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890" w:rsidRDefault="00070890" w:rsidP="00FB1C89">
      <w:pPr>
        <w:jc w:val="center"/>
        <w:rPr>
          <w:rFonts w:ascii="Times New Roman" w:hAnsi="Times New Roman"/>
          <w:b/>
          <w:sz w:val="28"/>
          <w:szCs w:val="28"/>
        </w:rPr>
      </w:pPr>
      <w:r w:rsidRPr="005E14A5">
        <w:rPr>
          <w:rFonts w:ascii="Times New Roman" w:hAnsi="Times New Roman"/>
          <w:b/>
          <w:sz w:val="28"/>
          <w:szCs w:val="28"/>
        </w:rPr>
        <w:t>МЕТОДИЧНІ РЕКОМЕНДАЦІЇ ЩОДО ВИКЛАДАННЯ ПРЕДМЕТІВ ДУХОВНО-МОРАЛЬНОГО СПРЯМУВАННЯ</w:t>
      </w:r>
      <w:r>
        <w:rPr>
          <w:rFonts w:ascii="Times New Roman" w:hAnsi="Times New Roman"/>
          <w:b/>
          <w:sz w:val="28"/>
          <w:szCs w:val="28"/>
        </w:rPr>
        <w:t xml:space="preserve"> НА </w:t>
      </w:r>
      <w:r>
        <w:rPr>
          <w:rFonts w:ascii="Times New Roman" w:hAnsi="Times New Roman"/>
          <w:b/>
          <w:sz w:val="32"/>
          <w:szCs w:val="32"/>
        </w:rPr>
        <w:t>2014</w:t>
      </w:r>
      <w:r w:rsidRPr="00DB3D4C">
        <w:rPr>
          <w:rFonts w:ascii="Times New Roman" w:hAnsi="Times New Roman"/>
          <w:b/>
          <w:sz w:val="32"/>
          <w:szCs w:val="32"/>
        </w:rPr>
        <w:t>–201</w:t>
      </w:r>
      <w:r>
        <w:rPr>
          <w:rFonts w:ascii="Times New Roman" w:hAnsi="Times New Roman"/>
          <w:b/>
          <w:sz w:val="32"/>
          <w:szCs w:val="32"/>
        </w:rPr>
        <w:t>5</w:t>
      </w:r>
      <w:r>
        <w:rPr>
          <w:rFonts w:ascii="Times New Roman" w:hAnsi="Times New Roman"/>
          <w:b/>
          <w:sz w:val="28"/>
          <w:szCs w:val="28"/>
        </w:rPr>
        <w:t xml:space="preserve"> НАВЧАЛЬНИЙ РІК.</w:t>
      </w:r>
    </w:p>
    <w:p w:rsidR="00070890" w:rsidRDefault="00070890" w:rsidP="00FB1C89">
      <w:pPr>
        <w:spacing w:after="0" w:line="240" w:lineRule="auto"/>
        <w:ind w:firstLine="540"/>
        <w:jc w:val="both"/>
        <w:rPr>
          <w:rFonts w:ascii="Times New Roman" w:hAnsi="Times New Roman"/>
          <w:sz w:val="28"/>
          <w:szCs w:val="28"/>
        </w:rPr>
      </w:pPr>
      <w:r>
        <w:rPr>
          <w:rFonts w:ascii="Times New Roman" w:hAnsi="Times New Roman"/>
          <w:sz w:val="28"/>
          <w:szCs w:val="28"/>
        </w:rPr>
        <w:t xml:space="preserve">Як і минулих років, у 2014 – 2015 н.р. триватиме вивчення курсів духовно-морального спрямування за програмами, рекомендованими міністерством: «Християнська етика в українській культурі» (1–4 класи) </w:t>
      </w:r>
      <w:r w:rsidRPr="00581B64">
        <w:rPr>
          <w:rFonts w:ascii="Times New Roman" w:hAnsi="Times New Roman"/>
          <w:i/>
          <w:sz w:val="28"/>
          <w:szCs w:val="28"/>
        </w:rPr>
        <w:t>(</w:t>
      </w:r>
      <w:r w:rsidRPr="00581B64">
        <w:rPr>
          <w:rFonts w:ascii="Times New Rolan" w:hAnsi="Times New Rolan"/>
          <w:i/>
          <w:color w:val="000000"/>
          <w:sz w:val="28"/>
          <w:szCs w:val="28"/>
        </w:rPr>
        <w:t>Ігумен Лонгин (Чернуха), Бєлкіна Е. В.)</w:t>
      </w:r>
      <w:r>
        <w:rPr>
          <w:rFonts w:ascii="Times New Roman" w:hAnsi="Times New Roman"/>
          <w:sz w:val="28"/>
          <w:szCs w:val="28"/>
        </w:rPr>
        <w:t xml:space="preserve">, «Біблійна історія та християнська етика» (1–11 класи) </w:t>
      </w:r>
      <w:r w:rsidRPr="00581B64">
        <w:rPr>
          <w:rFonts w:ascii="Times New Roman" w:hAnsi="Times New Roman"/>
          <w:i/>
          <w:sz w:val="28"/>
          <w:szCs w:val="28"/>
        </w:rPr>
        <w:t xml:space="preserve">(архиєпископ Филип, </w:t>
      </w:r>
      <w:r w:rsidRPr="00581B64">
        <w:rPr>
          <w:rFonts w:ascii="Times New Rolan" w:hAnsi="Times New Rolan"/>
          <w:i/>
          <w:color w:val="000000"/>
          <w:sz w:val="28"/>
          <w:szCs w:val="28"/>
        </w:rPr>
        <w:t>Євнух М. Б., І. Ковровський та ін.)</w:t>
      </w:r>
      <w:r>
        <w:rPr>
          <w:rFonts w:ascii="Times New Roman" w:hAnsi="Times New Roman"/>
          <w:sz w:val="28"/>
          <w:szCs w:val="28"/>
        </w:rPr>
        <w:t xml:space="preserve">, «Основи християнської етики» (5–8  класи) </w:t>
      </w:r>
      <w:r w:rsidRPr="00581B64">
        <w:rPr>
          <w:rFonts w:ascii="Times New Roman" w:hAnsi="Times New Roman"/>
          <w:i/>
          <w:sz w:val="28"/>
          <w:szCs w:val="28"/>
        </w:rPr>
        <w:t>(Жуковський В. М. та ін.</w:t>
      </w:r>
      <w:r>
        <w:rPr>
          <w:rFonts w:ascii="Times New Roman" w:hAnsi="Times New Roman"/>
          <w:sz w:val="28"/>
          <w:szCs w:val="28"/>
        </w:rPr>
        <w:t xml:space="preserve">), </w:t>
      </w:r>
      <w:r w:rsidRPr="00D82864">
        <w:rPr>
          <w:rFonts w:ascii="Times New Roman" w:hAnsi="Times New Roman"/>
          <w:sz w:val="28"/>
          <w:szCs w:val="28"/>
        </w:rPr>
        <w:t xml:space="preserve">"Етика: духовні засади" </w:t>
      </w:r>
      <w:r>
        <w:rPr>
          <w:rFonts w:ascii="Times New Roman" w:hAnsi="Times New Roman"/>
          <w:sz w:val="28"/>
          <w:szCs w:val="28"/>
        </w:rPr>
        <w:t>(</w:t>
      </w:r>
      <w:r w:rsidRPr="00D82864">
        <w:rPr>
          <w:rFonts w:ascii="Times New Roman" w:hAnsi="Times New Roman"/>
          <w:sz w:val="28"/>
          <w:szCs w:val="28"/>
        </w:rPr>
        <w:t>для  учнів 5 -  11 класів</w:t>
      </w:r>
      <w:r>
        <w:rPr>
          <w:rFonts w:ascii="Times New Roman" w:hAnsi="Times New Roman"/>
          <w:sz w:val="28"/>
          <w:szCs w:val="28"/>
        </w:rPr>
        <w:t>) (</w:t>
      </w:r>
      <w:r w:rsidRPr="00581B64">
        <w:rPr>
          <w:rFonts w:ascii="Times New Roman" w:hAnsi="Times New Roman"/>
          <w:i/>
          <w:sz w:val="28"/>
          <w:szCs w:val="28"/>
        </w:rPr>
        <w:t>авторський колектив учителів Українського колежу ім. В.О. Сухомлинського під керівництвом В.М. Хайруліної</w:t>
      </w:r>
      <w:r>
        <w:rPr>
          <w:rFonts w:ascii="Times New Roman" w:hAnsi="Times New Roman"/>
          <w:sz w:val="28"/>
          <w:szCs w:val="28"/>
        </w:rPr>
        <w:t>)</w:t>
      </w:r>
      <w:r w:rsidRPr="00D82864">
        <w:rPr>
          <w:rFonts w:ascii="Times New Roman" w:hAnsi="Times New Roman"/>
          <w:sz w:val="28"/>
          <w:szCs w:val="28"/>
        </w:rPr>
        <w:t>.</w:t>
      </w:r>
      <w:r>
        <w:rPr>
          <w:rFonts w:ascii="Times New Roman" w:hAnsi="Times New Roman"/>
          <w:sz w:val="28"/>
          <w:szCs w:val="28"/>
        </w:rPr>
        <w:t xml:space="preserve">               </w:t>
      </w:r>
    </w:p>
    <w:p w:rsidR="00070890" w:rsidRDefault="00070890" w:rsidP="00FB1C89">
      <w:pPr>
        <w:spacing w:after="0" w:line="240" w:lineRule="auto"/>
        <w:ind w:firstLine="709"/>
        <w:jc w:val="both"/>
        <w:rPr>
          <w:rFonts w:ascii="Times New Roman" w:hAnsi="Times New Roman"/>
          <w:sz w:val="28"/>
          <w:szCs w:val="28"/>
        </w:rPr>
      </w:pPr>
      <w:r>
        <w:rPr>
          <w:rFonts w:ascii="Times New Roman" w:hAnsi="Times New Roman"/>
          <w:sz w:val="28"/>
          <w:szCs w:val="28"/>
        </w:rPr>
        <w:t>Курси духовно-морального спрямування є дисциплінами передусім світоглядного, культурного та освітньо-виховного спрямування, які вибудовуються як фундамент буттєвих цінностей сучасної людини. Вони не є вченням віри, не передбачають вивчення релігійних обрядів, і не повинні ставити за мету залучення до певної конфесії. Вивчення цих предметів передбачає виховання в учнів поваги до свободи совісті, релігійних та світоглядних переконань інших людей; здатності до співжиття в полікультурному та поліконфесійному українському суспільстві.</w:t>
      </w:r>
    </w:p>
    <w:p w:rsidR="00070890" w:rsidRDefault="00070890" w:rsidP="00FB1C89">
      <w:pPr>
        <w:spacing w:after="0" w:line="240" w:lineRule="auto"/>
        <w:ind w:firstLine="709"/>
        <w:jc w:val="both"/>
        <w:rPr>
          <w:rFonts w:ascii="Times New Roman" w:hAnsi="Times New Roman"/>
          <w:sz w:val="28"/>
          <w:szCs w:val="28"/>
        </w:rPr>
      </w:pPr>
      <w:r>
        <w:rPr>
          <w:rFonts w:ascii="Times New Roman" w:hAnsi="Times New Roman"/>
          <w:sz w:val="28"/>
          <w:szCs w:val="28"/>
        </w:rPr>
        <w:t>Нагадуємо, що у своїй роботі вчителі, які викладають курси духовно-морального спрямування, повинні керуватися наступними нормативно-правовими документами:</w:t>
      </w:r>
    </w:p>
    <w:p w:rsidR="00070890" w:rsidRPr="00A1736F" w:rsidRDefault="00070890" w:rsidP="00FB1C89">
      <w:pPr>
        <w:spacing w:after="0" w:line="240" w:lineRule="auto"/>
        <w:jc w:val="both"/>
        <w:rPr>
          <w:rFonts w:ascii="Times New Roman" w:hAnsi="Times New Roman"/>
          <w:i/>
          <w:color w:val="000000"/>
          <w:sz w:val="28"/>
          <w:szCs w:val="28"/>
        </w:rPr>
      </w:pPr>
      <w:r w:rsidRPr="00A1736F">
        <w:rPr>
          <w:rFonts w:ascii="Times New Roman" w:hAnsi="Times New Roman"/>
          <w:i/>
          <w:color w:val="000000"/>
          <w:sz w:val="28"/>
          <w:szCs w:val="28"/>
        </w:rPr>
        <w:t>–</w:t>
      </w:r>
      <w:r>
        <w:rPr>
          <w:rFonts w:ascii="Times New Roman" w:hAnsi="Times New Roman"/>
          <w:i/>
          <w:color w:val="000000"/>
          <w:sz w:val="28"/>
          <w:szCs w:val="28"/>
        </w:rPr>
        <w:t xml:space="preserve"> Конституцією України (28.06.2004</w:t>
      </w:r>
      <w:r w:rsidRPr="00A1736F">
        <w:rPr>
          <w:rFonts w:ascii="Times New Roman" w:hAnsi="Times New Roman"/>
          <w:i/>
          <w:color w:val="000000"/>
          <w:sz w:val="28"/>
          <w:szCs w:val="28"/>
        </w:rPr>
        <w:t xml:space="preserve"> року); </w:t>
      </w:r>
    </w:p>
    <w:p w:rsidR="00070890" w:rsidRPr="00A1736F" w:rsidRDefault="00070890" w:rsidP="00FB1C89">
      <w:pPr>
        <w:spacing w:after="0" w:line="240" w:lineRule="auto"/>
        <w:jc w:val="both"/>
        <w:rPr>
          <w:rFonts w:ascii="Times New Roman" w:hAnsi="Times New Roman"/>
          <w:i/>
          <w:sz w:val="28"/>
          <w:szCs w:val="28"/>
        </w:rPr>
      </w:pPr>
      <w:r w:rsidRPr="00A1736F">
        <w:rPr>
          <w:rFonts w:ascii="Times New Roman" w:hAnsi="Times New Roman"/>
          <w:i/>
          <w:color w:val="000000"/>
          <w:sz w:val="28"/>
          <w:szCs w:val="28"/>
        </w:rPr>
        <w:t>– Законом України "Про свободу совісті та релігійні організації" (23.04.1991 року);</w:t>
      </w:r>
    </w:p>
    <w:p w:rsidR="00070890" w:rsidRPr="00A1736F" w:rsidRDefault="00070890" w:rsidP="00FB1C89">
      <w:pPr>
        <w:spacing w:after="0" w:line="240" w:lineRule="auto"/>
        <w:jc w:val="both"/>
        <w:rPr>
          <w:rFonts w:ascii="Times New Roman" w:hAnsi="Times New Roman"/>
          <w:i/>
          <w:color w:val="000000"/>
          <w:sz w:val="28"/>
          <w:szCs w:val="28"/>
        </w:rPr>
      </w:pPr>
      <w:r w:rsidRPr="00A1736F">
        <w:rPr>
          <w:rFonts w:ascii="Times New Roman" w:hAnsi="Times New Roman"/>
          <w:i/>
          <w:sz w:val="28"/>
          <w:szCs w:val="28"/>
        </w:rPr>
        <w:t xml:space="preserve">– </w:t>
      </w:r>
      <w:r w:rsidRPr="00A1736F">
        <w:rPr>
          <w:rFonts w:ascii="Times New Roman" w:hAnsi="Times New Roman"/>
          <w:i/>
          <w:color w:val="000000"/>
          <w:sz w:val="28"/>
          <w:szCs w:val="28"/>
        </w:rPr>
        <w:t>Указом Президента України "Про невідкладні заходи щодо остаточного подолання негативних наслідків тоталітарної політики колишнього Союзу РСР стосовно релігії та відновлення порушених прав церков і релігійних організацій"(21.03.2002 року);</w:t>
      </w:r>
    </w:p>
    <w:p w:rsidR="00070890" w:rsidRPr="00A1736F" w:rsidRDefault="00070890" w:rsidP="00FB1C89">
      <w:pPr>
        <w:spacing w:after="0" w:line="240" w:lineRule="auto"/>
        <w:jc w:val="both"/>
        <w:rPr>
          <w:rFonts w:ascii="Times New Roman" w:hAnsi="Times New Roman"/>
          <w:i/>
          <w:sz w:val="28"/>
          <w:szCs w:val="28"/>
        </w:rPr>
      </w:pPr>
      <w:r w:rsidRPr="00A1736F">
        <w:rPr>
          <w:rFonts w:ascii="Times New Roman" w:hAnsi="Times New Roman"/>
          <w:i/>
          <w:color w:val="000000"/>
          <w:sz w:val="28"/>
          <w:szCs w:val="28"/>
        </w:rPr>
        <w:t>– Дорученням  Президента України за № 1-1\ 657 від 8 липня 2005 року, яке стало підґрунтям до</w:t>
      </w:r>
      <w:r w:rsidRPr="00A1736F">
        <w:rPr>
          <w:rFonts w:ascii="Times New Roman" w:hAnsi="Times New Roman"/>
          <w:i/>
          <w:sz w:val="28"/>
          <w:szCs w:val="28"/>
        </w:rPr>
        <w:t xml:space="preserve"> н</w:t>
      </w:r>
      <w:r w:rsidRPr="00A1736F">
        <w:rPr>
          <w:rFonts w:ascii="Times New Roman" w:hAnsi="Times New Roman"/>
          <w:i/>
          <w:color w:val="000000"/>
          <w:sz w:val="28"/>
          <w:szCs w:val="28"/>
        </w:rPr>
        <w:t xml:space="preserve">аказу Міністерства освіти і науки України № 437 від 26.08.2005р. "Про вивчення у навчальних закладах факультативних курсів з </w:t>
      </w:r>
      <w:r w:rsidRPr="00A1736F">
        <w:rPr>
          <w:rFonts w:ascii="Times New Roman" w:hAnsi="Times New Roman"/>
          <w:bCs/>
          <w:i/>
          <w:color w:val="000000"/>
          <w:sz w:val="28"/>
          <w:szCs w:val="28"/>
        </w:rPr>
        <w:t xml:space="preserve">етики </w:t>
      </w:r>
      <w:r w:rsidRPr="00A1736F">
        <w:rPr>
          <w:rFonts w:ascii="Times New Roman" w:hAnsi="Times New Roman"/>
          <w:i/>
          <w:color w:val="000000"/>
          <w:sz w:val="28"/>
          <w:szCs w:val="28"/>
        </w:rPr>
        <w:t>віри та релігієзнавства";</w:t>
      </w:r>
    </w:p>
    <w:p w:rsidR="00070890" w:rsidRPr="00A1736F" w:rsidRDefault="00070890" w:rsidP="00FB1C89">
      <w:pPr>
        <w:shd w:val="clear" w:color="auto" w:fill="FFFFFF"/>
        <w:spacing w:after="0" w:line="240" w:lineRule="auto"/>
        <w:jc w:val="both"/>
        <w:rPr>
          <w:rFonts w:ascii="Times New Roman" w:hAnsi="Times New Roman"/>
          <w:i/>
          <w:color w:val="000000"/>
          <w:sz w:val="28"/>
          <w:szCs w:val="28"/>
        </w:rPr>
      </w:pPr>
      <w:r w:rsidRPr="00A1736F">
        <w:rPr>
          <w:rFonts w:ascii="Times New Roman" w:hAnsi="Times New Roman"/>
          <w:i/>
          <w:color w:val="000000"/>
          <w:sz w:val="28"/>
          <w:szCs w:val="28"/>
        </w:rPr>
        <w:t>– Рішенням Колегії Міністерства освіти і науки України № 8/1-2 від 29.06.2006 року "Про концептуальні засади вивчення в загальноосвітніх навчальних закладах предметів духовно-морального спрямування";</w:t>
      </w:r>
    </w:p>
    <w:p w:rsidR="00070890" w:rsidRPr="00A1736F" w:rsidRDefault="00070890" w:rsidP="00FB1C89">
      <w:pPr>
        <w:shd w:val="clear" w:color="auto" w:fill="FFFFFF"/>
        <w:spacing w:after="0" w:line="240" w:lineRule="auto"/>
        <w:jc w:val="both"/>
        <w:rPr>
          <w:rFonts w:ascii="Times New Roman" w:hAnsi="Times New Roman"/>
          <w:i/>
          <w:color w:val="000000"/>
          <w:sz w:val="28"/>
          <w:szCs w:val="28"/>
        </w:rPr>
      </w:pPr>
      <w:r w:rsidRPr="00A1736F">
        <w:rPr>
          <w:rFonts w:ascii="Times New Roman" w:hAnsi="Times New Roman"/>
          <w:i/>
          <w:color w:val="000000"/>
          <w:sz w:val="28"/>
          <w:szCs w:val="28"/>
        </w:rPr>
        <w:t>– Наказом обласного управління освіти і науки Полтавської обласної державної адміністрації № 425 від 16.06.2006 р. «Про впровадження в дошкільні, загальноосвітні та позашкільні навчальні заклади області курсу «Основи православної культури».</w:t>
      </w:r>
    </w:p>
    <w:p w:rsidR="00070890" w:rsidRDefault="00070890" w:rsidP="00FB1C89">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A1736F">
        <w:rPr>
          <w:rFonts w:ascii="Times New Roman" w:hAnsi="Times New Roman"/>
          <w:b/>
          <w:sz w:val="28"/>
          <w:szCs w:val="28"/>
        </w:rPr>
        <w:t xml:space="preserve"> Викладання предметів духовно-морального спрямування в загальноосвітніх навчальних закладах можливе лише за умови письмової згоди </w:t>
      </w:r>
      <w:r w:rsidRPr="00A1736F">
        <w:rPr>
          <w:rFonts w:ascii="Times New Roman" w:hAnsi="Times New Roman"/>
          <w:b/>
          <w:spacing w:val="-4"/>
          <w:sz w:val="28"/>
          <w:szCs w:val="28"/>
        </w:rPr>
        <w:t>батьків та за наявності підготовленого вчителя.</w:t>
      </w:r>
      <w:r>
        <w:rPr>
          <w:rFonts w:ascii="Times New Roman" w:hAnsi="Times New Roman"/>
          <w:spacing w:val="-4"/>
          <w:sz w:val="28"/>
          <w:szCs w:val="28"/>
        </w:rPr>
        <w:tab/>
        <w:t xml:space="preserve"> При цьому слід інформувати</w:t>
      </w:r>
      <w:r>
        <w:rPr>
          <w:rFonts w:ascii="Times New Roman" w:hAnsi="Times New Roman"/>
          <w:sz w:val="28"/>
          <w:szCs w:val="28"/>
        </w:rPr>
        <w:t xml:space="preserve"> батьківську громадськість про особливості вивчення цих предметів, давати їм можливість відвідувати уроки й позакласні заходи.</w:t>
      </w:r>
    </w:p>
    <w:p w:rsidR="00070890" w:rsidRDefault="00070890" w:rsidP="00FB1C89">
      <w:pPr>
        <w:spacing w:after="0" w:line="240" w:lineRule="auto"/>
        <w:jc w:val="both"/>
        <w:rPr>
          <w:rFonts w:ascii="Times New Roman" w:hAnsi="Times New Roman"/>
          <w:sz w:val="28"/>
          <w:szCs w:val="28"/>
        </w:rPr>
      </w:pPr>
      <w:r>
        <w:rPr>
          <w:rFonts w:ascii="Times New Roman" w:hAnsi="Times New Roman"/>
          <w:sz w:val="28"/>
          <w:szCs w:val="28"/>
        </w:rPr>
        <w:tab/>
        <w:t>Зміст курсів духовно-морального спрямування не може нести катехізацію, неприпустимим є також нав’язування учителем дітям власних поглядів у ставленні до тих чи інших церков, примусу дітей до молитви під час уроків, відвідування церковних служб тощо.</w:t>
      </w:r>
    </w:p>
    <w:p w:rsidR="00070890" w:rsidRPr="00EA01D7" w:rsidRDefault="00070890" w:rsidP="00FB1C89">
      <w:pPr>
        <w:shd w:val="clear" w:color="auto" w:fill="FFFFFF"/>
        <w:spacing w:after="0" w:line="240" w:lineRule="auto"/>
        <w:ind w:firstLine="709"/>
        <w:jc w:val="both"/>
        <w:rPr>
          <w:rFonts w:ascii="Times New Roman" w:hAnsi="Times New Roman"/>
          <w:iCs/>
          <w:sz w:val="28"/>
          <w:szCs w:val="28"/>
        </w:rPr>
      </w:pPr>
      <w:r>
        <w:rPr>
          <w:rFonts w:ascii="Times New Roman" w:hAnsi="Times New Roman"/>
          <w:sz w:val="28"/>
          <w:szCs w:val="28"/>
        </w:rPr>
        <w:t xml:space="preserve">Курси духовно-морального спрямування можуть викладатися в 1–11 класах </w:t>
      </w:r>
      <w:r w:rsidRPr="00C77C99">
        <w:rPr>
          <w:rFonts w:ascii="Times New Roman" w:hAnsi="Times New Roman"/>
          <w:iCs/>
          <w:sz w:val="28"/>
          <w:szCs w:val="28"/>
        </w:rPr>
        <w:t>за рахунок варіативної частини</w:t>
      </w:r>
      <w:r>
        <w:rPr>
          <w:rFonts w:ascii="Times New Roman" w:hAnsi="Times New Roman"/>
          <w:iCs/>
          <w:sz w:val="28"/>
          <w:szCs w:val="28"/>
        </w:rPr>
        <w:t>; як курс за вибором; на факультативних заняттях;</w:t>
      </w:r>
      <w:r w:rsidRPr="00C77C99">
        <w:rPr>
          <w:rFonts w:ascii="Times New Roman" w:hAnsi="Times New Roman"/>
          <w:sz w:val="28"/>
          <w:szCs w:val="28"/>
        </w:rPr>
        <w:t xml:space="preserve"> </w:t>
      </w:r>
      <w:r>
        <w:rPr>
          <w:rFonts w:ascii="Times New Roman" w:hAnsi="Times New Roman"/>
          <w:sz w:val="28"/>
          <w:szCs w:val="28"/>
        </w:rPr>
        <w:t xml:space="preserve">в 5 – 6 класах ще і як предмет за рахунок </w:t>
      </w:r>
      <w:r w:rsidRPr="000C543D">
        <w:rPr>
          <w:rFonts w:ascii="Times New Roman" w:hAnsi="Times New Roman"/>
          <w:iCs/>
          <w:sz w:val="28"/>
          <w:szCs w:val="28"/>
        </w:rPr>
        <w:t>годин, передбачених для вивчення предмета «Етика»</w:t>
      </w:r>
      <w:r>
        <w:rPr>
          <w:rFonts w:ascii="Times New Roman" w:hAnsi="Times New Roman"/>
          <w:iCs/>
          <w:sz w:val="28"/>
          <w:szCs w:val="28"/>
        </w:rPr>
        <w:t>. В останньому випадку знання дітей обов’</w:t>
      </w:r>
      <w:r w:rsidRPr="00EA01D7">
        <w:rPr>
          <w:rFonts w:ascii="Times New Roman" w:hAnsi="Times New Roman"/>
          <w:iCs/>
          <w:sz w:val="28"/>
          <w:szCs w:val="28"/>
          <w:lang w:val="ru-RU"/>
        </w:rPr>
        <w:t>язково</w:t>
      </w:r>
      <w:r>
        <w:rPr>
          <w:rFonts w:ascii="Times New Roman" w:hAnsi="Times New Roman"/>
          <w:iCs/>
          <w:sz w:val="28"/>
          <w:szCs w:val="28"/>
        </w:rPr>
        <w:t xml:space="preserve"> перевіряються та </w:t>
      </w:r>
      <w:r w:rsidRPr="00EA01D7">
        <w:rPr>
          <w:rFonts w:ascii="Times New Roman" w:hAnsi="Times New Roman"/>
          <w:iCs/>
          <w:sz w:val="28"/>
          <w:szCs w:val="28"/>
          <w:lang w:val="ru-RU"/>
        </w:rPr>
        <w:t xml:space="preserve"> оцінюються.</w:t>
      </w:r>
      <w:r>
        <w:rPr>
          <w:rFonts w:ascii="Times New Roman" w:hAnsi="Times New Roman"/>
          <w:iCs/>
          <w:sz w:val="28"/>
          <w:szCs w:val="28"/>
        </w:rPr>
        <w:t xml:space="preserve"> В інших випадках –  оцінювання за бажанням учителя. Але, як показує досвід, оцінки стимулюють роботу учнів на уроці.</w:t>
      </w:r>
    </w:p>
    <w:p w:rsidR="00070890" w:rsidRDefault="00070890" w:rsidP="00FB1C89">
      <w:pPr>
        <w:shd w:val="clear" w:color="auto" w:fill="FFFFFF"/>
        <w:spacing w:after="0" w:line="240" w:lineRule="auto"/>
        <w:jc w:val="both"/>
        <w:rPr>
          <w:rFonts w:ascii="Times New Roman" w:hAnsi="Times New Roman"/>
          <w:color w:val="000000"/>
          <w:sz w:val="28"/>
          <w:szCs w:val="28"/>
        </w:rPr>
      </w:pPr>
      <w:r>
        <w:rPr>
          <w:rFonts w:ascii="Times New Roman" w:hAnsi="Times New Roman"/>
          <w:iCs/>
          <w:sz w:val="28"/>
          <w:szCs w:val="28"/>
        </w:rPr>
        <w:t xml:space="preserve">          Відповідно до </w:t>
      </w:r>
      <w:r w:rsidRPr="000C543D">
        <w:rPr>
          <w:rFonts w:ascii="Times New Roman" w:hAnsi="Times New Roman"/>
          <w:color w:val="000000"/>
          <w:sz w:val="28"/>
          <w:szCs w:val="28"/>
        </w:rPr>
        <w:t>Рішення Колегії Міністерства освіти і науки Укра</w:t>
      </w:r>
      <w:r>
        <w:rPr>
          <w:rFonts w:ascii="Times New Roman" w:hAnsi="Times New Roman"/>
          <w:color w:val="000000"/>
          <w:sz w:val="28"/>
          <w:szCs w:val="28"/>
        </w:rPr>
        <w:t>їни </w:t>
      </w:r>
      <w:r w:rsidRPr="000C543D">
        <w:rPr>
          <w:rFonts w:ascii="Times New Roman" w:hAnsi="Times New Roman"/>
          <w:color w:val="000000"/>
          <w:sz w:val="28"/>
          <w:szCs w:val="28"/>
        </w:rPr>
        <w:t>№ 8/1-2 від 29.06.2006 року "Про концептуальні засади вивчення в загальноосвітніх навчальних закладах предметів духовно-морального спрямування"</w:t>
      </w:r>
      <w:r>
        <w:rPr>
          <w:rFonts w:ascii="Times New Roman" w:hAnsi="Times New Roman"/>
          <w:color w:val="000000"/>
          <w:sz w:val="28"/>
          <w:szCs w:val="28"/>
        </w:rPr>
        <w:t xml:space="preserve"> для проведення факультативних занять із зазначених предметів необхідно 8 дітей з міської місцевості, 4 – із сільської. Оцінки учням на факультативних заняттях не ставляться. </w:t>
      </w:r>
    </w:p>
    <w:p w:rsidR="00070890" w:rsidRDefault="00070890" w:rsidP="00FB1C89">
      <w:pPr>
        <w:spacing w:after="0" w:line="240" w:lineRule="auto"/>
        <w:ind w:firstLine="708"/>
        <w:jc w:val="both"/>
        <w:rPr>
          <w:rFonts w:ascii="Times New Roman" w:hAnsi="Times New Roman"/>
          <w:sz w:val="28"/>
          <w:szCs w:val="28"/>
        </w:rPr>
      </w:pPr>
      <w:r>
        <w:rPr>
          <w:rFonts w:ascii="Times New Roman" w:hAnsi="Times New Roman"/>
          <w:sz w:val="28"/>
          <w:szCs w:val="28"/>
        </w:rPr>
        <w:t xml:space="preserve">Звертаємо увагу вчителів на суттєву відмінність християнської етики від світської етики. Це дисципліна про християнську мораль, про правила життя згідно Біблії. Метою курсів духовно-морального спрямування </w:t>
      </w:r>
      <w:r w:rsidRPr="00875191">
        <w:rPr>
          <w:rFonts w:ascii="Times New Roman" w:hAnsi="Times New Roman"/>
          <w:sz w:val="28"/>
          <w:szCs w:val="28"/>
        </w:rPr>
        <w:t xml:space="preserve">є формування в учнів християнських моральних чеснот. </w:t>
      </w:r>
    </w:p>
    <w:p w:rsidR="00070890" w:rsidRPr="00875191" w:rsidRDefault="00070890" w:rsidP="00FB1C89">
      <w:pPr>
        <w:spacing w:after="0" w:line="240" w:lineRule="auto"/>
        <w:ind w:firstLine="708"/>
        <w:jc w:val="both"/>
        <w:rPr>
          <w:rFonts w:ascii="Times New Roman" w:hAnsi="Times New Roman"/>
          <w:sz w:val="28"/>
          <w:szCs w:val="28"/>
        </w:rPr>
      </w:pPr>
      <w:r w:rsidRPr="00875191">
        <w:rPr>
          <w:rFonts w:ascii="Times New Roman" w:hAnsi="Times New Roman"/>
          <w:sz w:val="28"/>
          <w:szCs w:val="28"/>
        </w:rPr>
        <w:t>У процесі досягнення мети передбачається реалізація таких завдань:</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875191">
        <w:rPr>
          <w:rFonts w:ascii="Times New Roman" w:hAnsi="Times New Roman"/>
          <w:sz w:val="28"/>
          <w:szCs w:val="28"/>
        </w:rPr>
        <w:t>ознайомлення учнів з основами християнської моралі як фундаменту загальнолюдських цінностей;</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875191">
        <w:rPr>
          <w:rFonts w:ascii="Times New Roman" w:hAnsi="Times New Roman"/>
          <w:sz w:val="28"/>
          <w:szCs w:val="28"/>
        </w:rPr>
        <w:t>ознайомлення учнів із християнськими моральними цінностями: істини, благочестя, добра, любові, краси, гідності, обов’язку, совісті, честі;</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875191">
        <w:rPr>
          <w:rFonts w:ascii="Times New Roman" w:hAnsi="Times New Roman"/>
          <w:sz w:val="28"/>
          <w:szCs w:val="28"/>
        </w:rPr>
        <w:t>формування свідомої та відповідальної особистості учня на основі християнських духовних, моральних та культурних цінностей.</w:t>
      </w:r>
    </w:p>
    <w:p w:rsidR="00070890" w:rsidRDefault="00070890" w:rsidP="00FB1C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875191">
        <w:rPr>
          <w:rFonts w:ascii="Times New Roman" w:hAnsi="Times New Roman"/>
          <w:sz w:val="28"/>
          <w:szCs w:val="28"/>
        </w:rPr>
        <w:t>створення належних морально-етичних умов для самопізнання і самореалізації.</w:t>
      </w:r>
    </w:p>
    <w:p w:rsidR="00070890" w:rsidRPr="00875191" w:rsidRDefault="00070890" w:rsidP="00FB1C89">
      <w:pPr>
        <w:spacing w:after="0" w:line="240" w:lineRule="auto"/>
        <w:ind w:firstLine="360"/>
        <w:jc w:val="both"/>
        <w:rPr>
          <w:rFonts w:ascii="Times New Roman" w:hAnsi="Times New Roman"/>
          <w:sz w:val="28"/>
          <w:szCs w:val="28"/>
        </w:rPr>
      </w:pPr>
      <w:r>
        <w:rPr>
          <w:rFonts w:ascii="Times New Roman" w:hAnsi="Times New Roman"/>
          <w:sz w:val="28"/>
          <w:szCs w:val="28"/>
        </w:rPr>
        <w:t xml:space="preserve">    Урок християнської етики має виконувати триєдину мету: освітню, розвиваючу, виховну.</w:t>
      </w:r>
    </w:p>
    <w:p w:rsidR="00070890" w:rsidRPr="00875191" w:rsidRDefault="00070890" w:rsidP="00FB1C89">
      <w:pPr>
        <w:spacing w:after="0" w:line="240" w:lineRule="auto"/>
        <w:ind w:firstLine="708"/>
        <w:jc w:val="both"/>
        <w:rPr>
          <w:rFonts w:ascii="Times New Roman" w:hAnsi="Times New Roman"/>
          <w:sz w:val="28"/>
          <w:szCs w:val="28"/>
        </w:rPr>
      </w:pPr>
      <w:r w:rsidRPr="00875191">
        <w:rPr>
          <w:rFonts w:ascii="Times New Roman" w:hAnsi="Times New Roman"/>
          <w:sz w:val="28"/>
          <w:szCs w:val="28"/>
        </w:rPr>
        <w:t>Освітня мета у процесі викладання християнської етики передбача</w:t>
      </w:r>
      <w:r>
        <w:rPr>
          <w:rFonts w:ascii="Times New Roman" w:hAnsi="Times New Roman"/>
          <w:sz w:val="28"/>
          <w:szCs w:val="28"/>
        </w:rPr>
        <w:t>є:</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w:t>
      </w:r>
      <w:r w:rsidRPr="00875191">
        <w:rPr>
          <w:rFonts w:ascii="Times New Roman" w:hAnsi="Times New Roman"/>
          <w:sz w:val="28"/>
          <w:szCs w:val="28"/>
        </w:rPr>
        <w:t xml:space="preserve"> отримання і засвоєння учнями знань про Бога як джерело моралі, про добро і зло у світлі Біблії, про принципи моральної поведінки у ставленні до Бога, до себе, до своїх ближніх, до своєї держави, до природи;</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875191">
        <w:rPr>
          <w:rFonts w:ascii="Times New Roman" w:hAnsi="Times New Roman"/>
          <w:sz w:val="28"/>
          <w:szCs w:val="28"/>
        </w:rPr>
        <w:t>оволодіння знаннями про культуру, історію та реалії народів періоду написання Біблії;</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w:t>
      </w:r>
      <w:r w:rsidRPr="00875191">
        <w:rPr>
          <w:rFonts w:ascii="Times New Roman" w:hAnsi="Times New Roman"/>
          <w:sz w:val="28"/>
          <w:szCs w:val="28"/>
        </w:rPr>
        <w:t xml:space="preserve"> формування навичок та розвиток умінь роботи з Біблією, релігійною та довідковою літературою, підручником, посібником.</w:t>
      </w:r>
    </w:p>
    <w:p w:rsidR="00070890" w:rsidRPr="00875191" w:rsidRDefault="00070890" w:rsidP="00FB1C89">
      <w:pPr>
        <w:spacing w:after="0" w:line="240" w:lineRule="auto"/>
        <w:ind w:firstLine="708"/>
        <w:jc w:val="both"/>
        <w:rPr>
          <w:rFonts w:ascii="Times New Roman" w:hAnsi="Times New Roman"/>
          <w:sz w:val="28"/>
          <w:szCs w:val="28"/>
        </w:rPr>
      </w:pPr>
      <w:r w:rsidRPr="00875191">
        <w:rPr>
          <w:rFonts w:ascii="Times New Roman" w:hAnsi="Times New Roman"/>
          <w:sz w:val="28"/>
          <w:szCs w:val="28"/>
        </w:rPr>
        <w:t xml:space="preserve">Освітня мета здійснюється на основі підбору навчального матеріалу, зокрема, біблійних історій, інформації історико-культурологічного характеру, цікавих наукових фактів. </w:t>
      </w:r>
    </w:p>
    <w:p w:rsidR="00070890" w:rsidRPr="00875191" w:rsidRDefault="00070890" w:rsidP="00FB1C89">
      <w:pPr>
        <w:spacing w:after="0" w:line="240" w:lineRule="auto"/>
        <w:ind w:firstLine="708"/>
        <w:jc w:val="both"/>
        <w:rPr>
          <w:rFonts w:ascii="Times New Roman" w:hAnsi="Times New Roman"/>
          <w:sz w:val="28"/>
          <w:szCs w:val="28"/>
        </w:rPr>
      </w:pPr>
      <w:r w:rsidRPr="00875191">
        <w:rPr>
          <w:rFonts w:ascii="Times New Roman" w:hAnsi="Times New Roman"/>
          <w:sz w:val="28"/>
          <w:szCs w:val="28"/>
        </w:rPr>
        <w:t>Розвиваюча мета реалізовується в процесі розвитку пізнавальної, емоційної та вольової сфери учнів.</w:t>
      </w:r>
      <w:r>
        <w:rPr>
          <w:rFonts w:ascii="Times New Roman" w:hAnsi="Times New Roman"/>
          <w:sz w:val="28"/>
          <w:szCs w:val="28"/>
        </w:rPr>
        <w:t xml:space="preserve"> </w:t>
      </w:r>
      <w:r w:rsidRPr="00875191">
        <w:rPr>
          <w:rFonts w:ascii="Times New Roman" w:hAnsi="Times New Roman"/>
          <w:sz w:val="28"/>
          <w:szCs w:val="28"/>
        </w:rPr>
        <w:t>Передбачається розвиток в учнів:</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w:t>
      </w:r>
      <w:r w:rsidRPr="00875191">
        <w:rPr>
          <w:rFonts w:ascii="Times New Roman" w:hAnsi="Times New Roman"/>
          <w:sz w:val="28"/>
          <w:szCs w:val="28"/>
        </w:rPr>
        <w:t xml:space="preserve"> емоційної сфери: співчуття, співпереживання, радості;</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w:t>
      </w:r>
      <w:r w:rsidRPr="00875191">
        <w:rPr>
          <w:rFonts w:ascii="Times New Roman" w:hAnsi="Times New Roman"/>
          <w:sz w:val="28"/>
          <w:szCs w:val="28"/>
        </w:rPr>
        <w:t xml:space="preserve"> інтелектуальних і пізнавальних здібностей (різних видів уваги, пам’яті, мислення);</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w:t>
      </w:r>
      <w:r w:rsidRPr="00875191">
        <w:rPr>
          <w:rFonts w:ascii="Times New Roman" w:hAnsi="Times New Roman"/>
          <w:sz w:val="28"/>
          <w:szCs w:val="28"/>
        </w:rPr>
        <w:t xml:space="preserve"> готовності до спілкування, взаємодії та співпраці з оточуючими людьми на основі християнських моральних цінностей;</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w:t>
      </w:r>
      <w:r w:rsidRPr="00875191">
        <w:rPr>
          <w:rFonts w:ascii="Times New Roman" w:hAnsi="Times New Roman"/>
          <w:sz w:val="28"/>
          <w:szCs w:val="28"/>
        </w:rPr>
        <w:t xml:space="preserve"> готовність до подальшої самоосвіти і морального самовдосконалення.</w:t>
      </w:r>
    </w:p>
    <w:p w:rsidR="00070890" w:rsidRPr="00875191" w:rsidRDefault="00070890" w:rsidP="00FB1C89">
      <w:pPr>
        <w:spacing w:after="0" w:line="240" w:lineRule="auto"/>
        <w:ind w:firstLine="708"/>
        <w:jc w:val="both"/>
        <w:rPr>
          <w:rFonts w:ascii="Times New Roman" w:hAnsi="Times New Roman"/>
          <w:sz w:val="28"/>
          <w:szCs w:val="28"/>
        </w:rPr>
      </w:pPr>
      <w:r w:rsidRPr="00875191">
        <w:rPr>
          <w:rFonts w:ascii="Times New Roman" w:hAnsi="Times New Roman"/>
          <w:sz w:val="28"/>
          <w:szCs w:val="28"/>
        </w:rPr>
        <w:t>Виховна мета слугує для виховання в учнів характеру і поведінки у світлі Біблійних моральних цінностей у зазначених сферах: у ставленні до Бога, до себе, до своїх ближніх, до держави та природи.</w:t>
      </w:r>
      <w:r>
        <w:rPr>
          <w:rFonts w:ascii="Times New Roman" w:hAnsi="Times New Roman"/>
          <w:sz w:val="28"/>
          <w:szCs w:val="28"/>
        </w:rPr>
        <w:t xml:space="preserve"> </w:t>
      </w:r>
      <w:r w:rsidRPr="00875191">
        <w:rPr>
          <w:rFonts w:ascii="Times New Roman" w:hAnsi="Times New Roman"/>
          <w:sz w:val="28"/>
          <w:szCs w:val="28"/>
        </w:rPr>
        <w:t>Передбачається виховання в учнів:</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w:t>
      </w:r>
      <w:r w:rsidRPr="00875191">
        <w:rPr>
          <w:rFonts w:ascii="Times New Roman" w:hAnsi="Times New Roman"/>
          <w:sz w:val="28"/>
          <w:szCs w:val="28"/>
        </w:rPr>
        <w:t xml:space="preserve"> культури мислення, спілкування, взаємодії та співпраці на основі християнських моральних цінностей; </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w:t>
      </w:r>
      <w:r w:rsidRPr="00875191">
        <w:rPr>
          <w:rFonts w:ascii="Times New Roman" w:hAnsi="Times New Roman"/>
          <w:sz w:val="28"/>
          <w:szCs w:val="28"/>
        </w:rPr>
        <w:t xml:space="preserve"> рис характеру – доброзичливість, працьовитість, любов до ближнього, співчуття, оптимізм; </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w:t>
      </w:r>
      <w:r w:rsidRPr="00875191">
        <w:rPr>
          <w:rFonts w:ascii="Times New Roman" w:hAnsi="Times New Roman"/>
          <w:sz w:val="28"/>
          <w:szCs w:val="28"/>
        </w:rPr>
        <w:t xml:space="preserve"> ціннісних орієнтацій, почуттів та емоцій учнів.</w:t>
      </w:r>
    </w:p>
    <w:p w:rsidR="00070890" w:rsidRPr="00875191" w:rsidRDefault="00070890" w:rsidP="00FB1C89">
      <w:pPr>
        <w:spacing w:after="0" w:line="240" w:lineRule="auto"/>
        <w:ind w:firstLine="708"/>
        <w:jc w:val="both"/>
        <w:rPr>
          <w:rFonts w:ascii="Times New Roman" w:hAnsi="Times New Roman"/>
          <w:sz w:val="28"/>
          <w:szCs w:val="28"/>
        </w:rPr>
      </w:pPr>
      <w:r w:rsidRPr="00875191">
        <w:rPr>
          <w:rFonts w:ascii="Times New Roman" w:hAnsi="Times New Roman"/>
          <w:sz w:val="28"/>
          <w:szCs w:val="28"/>
        </w:rPr>
        <w:t>Виховання учнів у процесі викладання хри</w:t>
      </w:r>
      <w:r>
        <w:rPr>
          <w:rFonts w:ascii="Times New Roman" w:hAnsi="Times New Roman"/>
          <w:sz w:val="28"/>
          <w:szCs w:val="28"/>
        </w:rPr>
        <w:t>стиянської етики забезпечується:</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875191">
        <w:rPr>
          <w:rFonts w:ascii="Times New Roman" w:hAnsi="Times New Roman"/>
          <w:sz w:val="28"/>
          <w:szCs w:val="28"/>
        </w:rPr>
        <w:t>підбором навчального матеріалу: біблійних віршів, біблійних історій,</w:t>
      </w:r>
      <w:r>
        <w:rPr>
          <w:rFonts w:ascii="Times New Roman" w:hAnsi="Times New Roman"/>
          <w:sz w:val="28"/>
          <w:szCs w:val="28"/>
        </w:rPr>
        <w:t xml:space="preserve"> </w:t>
      </w:r>
      <w:r w:rsidRPr="00875191">
        <w:rPr>
          <w:rFonts w:ascii="Times New Roman" w:hAnsi="Times New Roman"/>
          <w:sz w:val="28"/>
          <w:szCs w:val="28"/>
        </w:rPr>
        <w:t>прикладів з художньої літератури повчального спрямування,</w:t>
      </w:r>
      <w:r>
        <w:rPr>
          <w:rFonts w:ascii="Times New Roman" w:hAnsi="Times New Roman"/>
          <w:sz w:val="28"/>
          <w:szCs w:val="28"/>
        </w:rPr>
        <w:t xml:space="preserve"> </w:t>
      </w:r>
      <w:r w:rsidRPr="00875191">
        <w:rPr>
          <w:rFonts w:ascii="Times New Roman" w:hAnsi="Times New Roman"/>
          <w:sz w:val="28"/>
          <w:szCs w:val="28"/>
        </w:rPr>
        <w:t>матеріалів культурологічного спрямування, прислів’їв тощо;</w:t>
      </w:r>
    </w:p>
    <w:p w:rsidR="00070890" w:rsidRPr="00875191" w:rsidRDefault="00070890" w:rsidP="00FB1C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875191">
        <w:rPr>
          <w:rFonts w:ascii="Times New Roman" w:hAnsi="Times New Roman"/>
          <w:sz w:val="28"/>
          <w:szCs w:val="28"/>
        </w:rPr>
        <w:t xml:space="preserve">застосування у процесі навчання запитань, проблемних завдань, ситуацій, рольових ігор, які вимагають від учня висловлення своїх почуттів, власної думки </w:t>
      </w:r>
      <w:r>
        <w:rPr>
          <w:rFonts w:ascii="Times New Roman" w:hAnsi="Times New Roman"/>
          <w:sz w:val="28"/>
          <w:szCs w:val="28"/>
        </w:rPr>
        <w:t xml:space="preserve">з </w:t>
      </w:r>
      <w:r w:rsidRPr="00875191">
        <w:rPr>
          <w:rFonts w:ascii="Times New Roman" w:hAnsi="Times New Roman"/>
          <w:sz w:val="28"/>
          <w:szCs w:val="28"/>
        </w:rPr>
        <w:t>питань моральної поведінки.</w:t>
      </w:r>
    </w:p>
    <w:p w:rsidR="00070890" w:rsidRDefault="00070890" w:rsidP="00FB1C89">
      <w:pPr>
        <w:spacing w:after="0" w:line="240" w:lineRule="auto"/>
        <w:jc w:val="both"/>
        <w:rPr>
          <w:rFonts w:ascii="Times New Roman" w:hAnsi="Times New Roman"/>
          <w:sz w:val="28"/>
          <w:szCs w:val="28"/>
        </w:rPr>
      </w:pPr>
      <w:r>
        <w:rPr>
          <w:rFonts w:ascii="Times New Roman" w:hAnsi="Times New Roman"/>
          <w:sz w:val="28"/>
          <w:szCs w:val="28"/>
        </w:rPr>
        <w:tab/>
      </w:r>
      <w:r w:rsidRPr="005B446C">
        <w:rPr>
          <w:rFonts w:ascii="Times New Roman" w:hAnsi="Times New Roman"/>
          <w:sz w:val="28"/>
          <w:szCs w:val="28"/>
        </w:rPr>
        <w:t>Нагадаємо найголовніші сучасні дидактичні вимоги</w:t>
      </w:r>
      <w:r>
        <w:rPr>
          <w:rFonts w:ascii="Times New Roman" w:hAnsi="Times New Roman"/>
          <w:sz w:val="28"/>
          <w:szCs w:val="28"/>
        </w:rPr>
        <w:t xml:space="preserve"> до уроків</w:t>
      </w:r>
      <w:r w:rsidRPr="005B446C">
        <w:rPr>
          <w:rFonts w:ascii="Times New Roman" w:hAnsi="Times New Roman"/>
          <w:sz w:val="28"/>
          <w:szCs w:val="28"/>
        </w:rPr>
        <w:t xml:space="preserve">  </w:t>
      </w:r>
      <w:r w:rsidRPr="000C543D">
        <w:rPr>
          <w:rFonts w:ascii="Times New Roman" w:hAnsi="Times New Roman"/>
          <w:color w:val="000000"/>
          <w:sz w:val="28"/>
          <w:szCs w:val="28"/>
        </w:rPr>
        <w:t>духовно-морального спрямування</w:t>
      </w:r>
      <w:r w:rsidRPr="005B446C">
        <w:rPr>
          <w:rFonts w:ascii="Times New Roman" w:hAnsi="Times New Roman"/>
          <w:sz w:val="28"/>
          <w:szCs w:val="28"/>
        </w:rPr>
        <w:t>. Урок розпочинається вступною організаційною частиною, мета якої – створення духовної атмосфери християнського спілкування. Етап актуалізації особистісного досвіду учнів передбачає врахування їхніх життєвих пріоритетів, емоційного налаштування та читацьких інтересів. На цьому етапі доцільне використання яскравої наочності, інтерактивних вправ, індивідуальних повідомлень, цікавих життєвих історій</w:t>
      </w:r>
      <w:r>
        <w:rPr>
          <w:rFonts w:ascii="Times New Roman" w:hAnsi="Times New Roman"/>
          <w:sz w:val="28"/>
          <w:szCs w:val="28"/>
        </w:rPr>
        <w:t>, уривків з літературних творів</w:t>
      </w:r>
      <w:r w:rsidRPr="005B446C">
        <w:rPr>
          <w:rFonts w:ascii="Times New Roman" w:hAnsi="Times New Roman"/>
          <w:sz w:val="28"/>
          <w:szCs w:val="28"/>
        </w:rPr>
        <w:t>. Етап актуалізації опорних знань може реалізуватись через перевірку домашнього завдання, повторювальну бесіду, індивідуальні відповіді, міні-самостійну роботу з розгорнутою відповіддю на запитання або тестами. Етап мотивації навчальної діяльності передбачає можливу участь учнів у формулюванні теми і мети уроку, первинне ознайомлення з ключовим Біблійним віршем, формування плану уроку, пам’яток щодо певних видів навчальної діяльності, створення проблемних ситуацій. На етапі засвоєння нових знань, формування опорних умінь і навичок необхідно забезпечити активну взаємодію учителя та учнів, поєднання індуктивного та дедуктивного способів засвоєння нових знань, врахування вимог вікової психології щодо дозування нової інформації для сприймання на слух, підвищення ролі евристичної бесіди у засвоєнні нових знань та формуванні опорних умінь і навичок, ефективну роботу зі Святим Письмом, зокрема опорною Біблійною історією, керовано-самостійне опрацювання матеріалу підручника. На етапі закріплення навчальних досягнень ефективними є читання, обговорення та аналіз повчальних оповідань, інтелектуальні, рольові та ділові ігри, робота з образотворчою наочністю, матеріалами хрестоматії, прослуховування та виконання пісень духовного змісту, інтерактивні вправи, етичні практикуми, міні-проекти, закріплення змісту ключового Біблійного вірша. Характерними особливостями етап</w:t>
      </w:r>
      <w:r>
        <w:rPr>
          <w:rFonts w:ascii="Times New Roman" w:hAnsi="Times New Roman"/>
          <w:sz w:val="28"/>
          <w:szCs w:val="28"/>
        </w:rPr>
        <w:t>у узагальнення та систематизації</w:t>
      </w:r>
      <w:r w:rsidRPr="005B446C">
        <w:rPr>
          <w:rFonts w:ascii="Times New Roman" w:hAnsi="Times New Roman"/>
          <w:sz w:val="28"/>
          <w:szCs w:val="28"/>
        </w:rPr>
        <w:t xml:space="preserve"> набутих компетентностей є підсумкова бесіда, складання узагальнювальних таблиць та схем, самостійна робота за завданнями в робочому зошиті. Під час підсумкової частини уроку </w:t>
      </w:r>
      <w:r>
        <w:rPr>
          <w:rFonts w:ascii="Times New Roman" w:hAnsi="Times New Roman"/>
          <w:sz w:val="28"/>
          <w:szCs w:val="28"/>
        </w:rPr>
        <w:t>слід використовувати питання типу: «Найбільше на уроці мене вразило…», «Після уроку я хотів би в собі змінити…»,  «Після уроку я зрозумів…».</w:t>
      </w:r>
    </w:p>
    <w:p w:rsidR="00070890" w:rsidRDefault="00070890" w:rsidP="00FB1C89">
      <w:pPr>
        <w:spacing w:after="0" w:line="240" w:lineRule="auto"/>
        <w:jc w:val="both"/>
        <w:rPr>
          <w:rFonts w:ascii="Times New Roman" w:hAnsi="Times New Roman"/>
          <w:sz w:val="28"/>
          <w:szCs w:val="28"/>
        </w:rPr>
      </w:pPr>
      <w:r>
        <w:rPr>
          <w:rFonts w:ascii="Times New Roman" w:hAnsi="Times New Roman"/>
          <w:sz w:val="28"/>
          <w:szCs w:val="28"/>
        </w:rPr>
        <w:tab/>
        <w:t>Основною роботою на уроках християнської етики повинно бути знайомство учнів зі Святим Письмом. При цьому вчителям слід використовувати тексти, адаптовані для дітей: дитячу Біблію, Закон Божий для дітей, Біблійні оповідання.</w:t>
      </w:r>
      <w:r w:rsidRPr="0020264F">
        <w:rPr>
          <w:rFonts w:ascii="Times New Roman" w:hAnsi="Times New Roman"/>
          <w:sz w:val="28"/>
          <w:szCs w:val="28"/>
        </w:rPr>
        <w:t xml:space="preserve"> </w:t>
      </w:r>
      <w:r w:rsidRPr="00F72F56">
        <w:rPr>
          <w:rFonts w:ascii="Times New Roman" w:hAnsi="Times New Roman"/>
          <w:sz w:val="28"/>
          <w:szCs w:val="28"/>
        </w:rPr>
        <w:t>Важливо при викладанні предмета не обмежуватись чисто текстуальним ознайомленням з біблійним сюжетом чи євангельською подією, а на їх підставі вміти дати оцінку вчинками з точки зору етичної вартості, моральної правди, і ці вартості впроваджувати у життя дитини</w:t>
      </w:r>
      <w:r>
        <w:rPr>
          <w:rFonts w:ascii="Times New Roman" w:hAnsi="Times New Roman"/>
          <w:sz w:val="28"/>
          <w:szCs w:val="28"/>
        </w:rPr>
        <w:t>. Щоб правильно пояснити зміст біблійних текстів, вчителям потрібно звертатися до класичної духовної літератури: тлумачення Біблії, Закону Божого, житійної літератури. Уроки християнської етики повинні передавати християнські традиції українського народу, а не народознавчі, які містять безліч язичницьких звичаїв та обрядів.</w:t>
      </w:r>
    </w:p>
    <w:p w:rsidR="00070890" w:rsidRPr="0053236F" w:rsidRDefault="00070890" w:rsidP="00FB1C89">
      <w:pPr>
        <w:tabs>
          <w:tab w:val="left" w:pos="1134"/>
        </w:tabs>
        <w:spacing w:after="0" w:line="240" w:lineRule="auto"/>
        <w:ind w:firstLine="709"/>
        <w:jc w:val="both"/>
        <w:rPr>
          <w:rFonts w:ascii="Times New Roman" w:hAnsi="Times New Roman"/>
          <w:i/>
          <w:color w:val="000000"/>
          <w:sz w:val="28"/>
          <w:szCs w:val="28"/>
        </w:rPr>
      </w:pPr>
      <w:r>
        <w:rPr>
          <w:rFonts w:ascii="Times New Roman" w:hAnsi="Times New Roman"/>
          <w:sz w:val="28"/>
          <w:szCs w:val="28"/>
        </w:rPr>
        <w:t>У програми курсів духовно-морального спрямування</w:t>
      </w:r>
      <w:r w:rsidRPr="00321A80">
        <w:rPr>
          <w:rFonts w:ascii="Times New Roman" w:hAnsi="Times New Roman"/>
          <w:sz w:val="28"/>
          <w:szCs w:val="28"/>
        </w:rPr>
        <w:t xml:space="preserve"> введено категоріальний апарат етичних понять («совість», «чесноти», «гріх», «милосердя», «доброчинність», «відповідальність» та ін.), розкриття яких </w:t>
      </w:r>
      <w:r>
        <w:rPr>
          <w:rFonts w:ascii="Times New Roman" w:hAnsi="Times New Roman"/>
          <w:sz w:val="28"/>
          <w:szCs w:val="28"/>
        </w:rPr>
        <w:t>повинно здійснюватис</w:t>
      </w:r>
      <w:r w:rsidRPr="00321A80">
        <w:rPr>
          <w:rFonts w:ascii="Times New Roman" w:hAnsi="Times New Roman"/>
          <w:sz w:val="28"/>
          <w:szCs w:val="28"/>
        </w:rPr>
        <w:t>я відповідно до вікових психологічних особливостей учнів з урахуванням поступового розкриття основ релігійного життя.</w:t>
      </w:r>
      <w:r>
        <w:rPr>
          <w:rFonts w:ascii="Times New Roman" w:hAnsi="Times New Roman"/>
          <w:sz w:val="28"/>
          <w:szCs w:val="28"/>
        </w:rPr>
        <w:t xml:space="preserve"> Наголошуємо, вчитель повинен пояснювати етичні поняття з християнської точки зору, користуючись словниками релігійних понять.</w:t>
      </w:r>
    </w:p>
    <w:p w:rsidR="00070890" w:rsidRPr="00F129EB" w:rsidRDefault="00070890" w:rsidP="00FB1C89">
      <w:pPr>
        <w:spacing w:after="0" w:line="240" w:lineRule="auto"/>
        <w:jc w:val="both"/>
        <w:rPr>
          <w:rFonts w:ascii="Times New Roman" w:hAnsi="Times New Roman"/>
          <w:sz w:val="28"/>
          <w:szCs w:val="28"/>
        </w:rPr>
      </w:pPr>
      <w:r>
        <w:rPr>
          <w:rFonts w:ascii="Times New Roman" w:hAnsi="Times New Roman"/>
          <w:sz w:val="28"/>
          <w:szCs w:val="28"/>
        </w:rPr>
        <w:t xml:space="preserve">          При проведенні уроків християнської етики слід дотримуватися принципу доступності, </w:t>
      </w:r>
      <w:r w:rsidRPr="00F129EB">
        <w:rPr>
          <w:rFonts w:ascii="Times New Roman" w:hAnsi="Times New Roman"/>
          <w:sz w:val="28"/>
          <w:szCs w:val="28"/>
        </w:rPr>
        <w:t>посильності, що вимагає ретельного визначення обсягу навчального матеріалу і його характеру з урахуванням віку і рівня підготовки учнів, щоб завдання, які ставляться перед школярами, були їм зрозумілими.</w:t>
      </w:r>
    </w:p>
    <w:p w:rsidR="00070890" w:rsidRDefault="00070890" w:rsidP="00FB1C89">
      <w:pPr>
        <w:spacing w:after="0" w:line="240" w:lineRule="auto"/>
        <w:ind w:firstLine="708"/>
        <w:jc w:val="both"/>
        <w:rPr>
          <w:rFonts w:ascii="Times New Roman" w:hAnsi="Times New Roman"/>
          <w:sz w:val="28"/>
          <w:szCs w:val="28"/>
        </w:rPr>
      </w:pPr>
      <w:r w:rsidRPr="00F129EB">
        <w:rPr>
          <w:rFonts w:ascii="Times New Roman" w:hAnsi="Times New Roman"/>
          <w:sz w:val="28"/>
          <w:szCs w:val="28"/>
        </w:rPr>
        <w:t>Так, згідно з дослідженням психологів, для учнів молодшого віку не рекомендується давати більше трьох віршів з Біблії, оскіл</w:t>
      </w:r>
      <w:r>
        <w:rPr>
          <w:rFonts w:ascii="Times New Roman" w:hAnsi="Times New Roman"/>
          <w:sz w:val="28"/>
          <w:szCs w:val="28"/>
        </w:rPr>
        <w:t xml:space="preserve">ьки вони їх не можуть сприйняти. </w:t>
      </w:r>
    </w:p>
    <w:p w:rsidR="00070890" w:rsidRPr="00645CC1" w:rsidRDefault="00070890" w:rsidP="00FB1C89">
      <w:pPr>
        <w:spacing w:after="0" w:line="240" w:lineRule="auto"/>
        <w:ind w:firstLine="708"/>
        <w:jc w:val="both"/>
        <w:rPr>
          <w:rFonts w:ascii="Times New Roman" w:hAnsi="Times New Roman"/>
          <w:sz w:val="28"/>
          <w:szCs w:val="28"/>
        </w:rPr>
      </w:pPr>
      <w:r>
        <w:rPr>
          <w:rFonts w:ascii="Times New Roman" w:hAnsi="Times New Roman"/>
          <w:sz w:val="28"/>
          <w:szCs w:val="28"/>
        </w:rPr>
        <w:t>При поясненні навчального матеріалу для учнів початкових класів вчитель може використати форму бесіди. Слід пам’</w:t>
      </w:r>
      <w:r w:rsidRPr="00851F90">
        <w:rPr>
          <w:rFonts w:ascii="Times New Roman" w:hAnsi="Times New Roman"/>
          <w:sz w:val="28"/>
          <w:szCs w:val="28"/>
        </w:rPr>
        <w:t xml:space="preserve">ятати, що для школярів 1 – 4 </w:t>
      </w:r>
      <w:r>
        <w:rPr>
          <w:rFonts w:ascii="Times New Roman" w:hAnsi="Times New Roman"/>
          <w:sz w:val="28"/>
          <w:szCs w:val="28"/>
        </w:rPr>
        <w:t xml:space="preserve">класів велике значення має ігрова діяльність, тому на уроках християнської етики потрібно використовувати </w:t>
      </w:r>
      <w:r w:rsidRPr="00E814A1">
        <w:rPr>
          <w:rFonts w:ascii="Times New Roman" w:hAnsi="Times New Roman"/>
          <w:color w:val="000000"/>
          <w:sz w:val="28"/>
          <w:szCs w:val="28"/>
        </w:rPr>
        <w:t>навчально-розвивальні ігри</w:t>
      </w:r>
      <w:r>
        <w:rPr>
          <w:rFonts w:ascii="Times New Roman" w:hAnsi="Times New Roman"/>
          <w:color w:val="000000"/>
          <w:sz w:val="28"/>
          <w:szCs w:val="28"/>
        </w:rPr>
        <w:t xml:space="preserve">: </w:t>
      </w:r>
      <w:r w:rsidRPr="00E814A1">
        <w:rPr>
          <w:rFonts w:ascii="Times New Roman" w:hAnsi="Times New Roman"/>
          <w:color w:val="000000"/>
          <w:sz w:val="28"/>
          <w:szCs w:val="28"/>
        </w:rPr>
        <w:t>кросворди, ребуси, головоломки, загадки, акровірші</w:t>
      </w:r>
      <w:r>
        <w:rPr>
          <w:rFonts w:ascii="Times New Roman" w:hAnsi="Times New Roman"/>
          <w:color w:val="000000"/>
          <w:sz w:val="28"/>
          <w:szCs w:val="28"/>
        </w:rPr>
        <w:t>.</w:t>
      </w:r>
      <w:r>
        <w:rPr>
          <w:rFonts w:ascii="Times New Roman" w:hAnsi="Times New Roman"/>
          <w:sz w:val="28"/>
          <w:szCs w:val="28"/>
        </w:rPr>
        <w:t xml:space="preserve"> Доцільною буде  </w:t>
      </w:r>
      <w:r w:rsidRPr="0020264F">
        <w:rPr>
          <w:rFonts w:ascii="Times New Roman" w:hAnsi="Times New Roman"/>
          <w:sz w:val="28"/>
          <w:szCs w:val="28"/>
        </w:rPr>
        <w:t>на уроці</w:t>
      </w:r>
      <w:r>
        <w:rPr>
          <w:rFonts w:ascii="Times New Roman" w:hAnsi="Times New Roman"/>
          <w:sz w:val="28"/>
          <w:szCs w:val="28"/>
        </w:rPr>
        <w:t xml:space="preserve"> предметно-ремеслова діяльність</w:t>
      </w:r>
      <w:r w:rsidRPr="0020264F">
        <w:rPr>
          <w:rFonts w:ascii="Times New Roman" w:hAnsi="Times New Roman"/>
          <w:sz w:val="28"/>
          <w:szCs w:val="28"/>
        </w:rPr>
        <w:t xml:space="preserve">: малювання, розфарбовування, аплікації, ліплення.  </w:t>
      </w:r>
    </w:p>
    <w:p w:rsidR="00070890" w:rsidRPr="00D97478" w:rsidRDefault="00070890" w:rsidP="00FB1C89">
      <w:pPr>
        <w:shd w:val="clear" w:color="auto" w:fill="FFFFFF"/>
        <w:spacing w:after="0" w:line="240" w:lineRule="auto"/>
        <w:ind w:right="-6" w:firstLine="902"/>
        <w:jc w:val="both"/>
        <w:rPr>
          <w:rFonts w:ascii="Times New Roman" w:hAnsi="Times New Roman"/>
          <w:color w:val="000000"/>
          <w:sz w:val="28"/>
          <w:szCs w:val="28"/>
        </w:rPr>
      </w:pPr>
      <w:r w:rsidRPr="00D97478">
        <w:rPr>
          <w:rFonts w:ascii="Times New Roman" w:hAnsi="Times New Roman"/>
          <w:color w:val="000000"/>
          <w:sz w:val="28"/>
          <w:szCs w:val="28"/>
        </w:rPr>
        <w:t xml:space="preserve">Ефективність навчальних занять значно зросте, якщо вчитель, розкриваючи тему того чи іншого заняття, звертатиметься до життєвого досвіду своїх вихованців, якомога частіше апелюватиме </w:t>
      </w:r>
      <w:r>
        <w:rPr>
          <w:rFonts w:ascii="Times New Roman" w:hAnsi="Times New Roman"/>
          <w:color w:val="000000"/>
          <w:sz w:val="28"/>
          <w:szCs w:val="28"/>
        </w:rPr>
        <w:t>і розширюватиме їх морально</w:t>
      </w:r>
      <w:r w:rsidRPr="00D97478">
        <w:rPr>
          <w:rFonts w:ascii="Times New Roman" w:hAnsi="Times New Roman"/>
          <w:color w:val="000000"/>
          <w:sz w:val="28"/>
          <w:szCs w:val="28"/>
        </w:rPr>
        <w:t>- етичний та життєвий досвід.  Заняття з учнями мають бути різноманітними за формами та змістом: уроки-роздуми, уроки-бесіди, уроки-лекції, ігри-мандрівки, уроки-подорожі, уроки-диспути, уроки з елементами дискусії, уроки-екскурсії тощо.</w:t>
      </w:r>
    </w:p>
    <w:p w:rsidR="00070890" w:rsidRPr="00D97478" w:rsidRDefault="00070890" w:rsidP="00FB1C89">
      <w:pPr>
        <w:shd w:val="clear" w:color="auto" w:fill="FFFFFF"/>
        <w:spacing w:after="0" w:line="240" w:lineRule="auto"/>
        <w:ind w:right="-6" w:firstLine="902"/>
        <w:jc w:val="both"/>
        <w:rPr>
          <w:rFonts w:ascii="Times New Roman" w:hAnsi="Times New Roman"/>
          <w:sz w:val="28"/>
          <w:szCs w:val="28"/>
        </w:rPr>
      </w:pPr>
      <w:r w:rsidRPr="00D97478">
        <w:rPr>
          <w:rFonts w:ascii="Times New Roman" w:hAnsi="Times New Roman"/>
          <w:color w:val="000000"/>
          <w:sz w:val="28"/>
          <w:szCs w:val="28"/>
        </w:rPr>
        <w:t xml:space="preserve">  Ефективними можуть бути форми і методи, які залучають дітей до художньо-музичного мистецького світу християнських цінностей, а саме:</w:t>
      </w:r>
    </w:p>
    <w:p w:rsidR="00070890" w:rsidRPr="00D97478" w:rsidRDefault="00070890" w:rsidP="00FB1C89">
      <w:pPr>
        <w:shd w:val="clear" w:color="auto" w:fill="FFFFFF"/>
        <w:spacing w:after="0" w:line="240" w:lineRule="auto"/>
        <w:ind w:right="-6" w:firstLine="902"/>
        <w:jc w:val="both"/>
        <w:rPr>
          <w:rFonts w:ascii="Times New Roman" w:hAnsi="Times New Roman"/>
          <w:sz w:val="28"/>
          <w:szCs w:val="28"/>
        </w:rPr>
      </w:pPr>
      <w:r w:rsidRPr="00D97478">
        <w:rPr>
          <w:rFonts w:ascii="Times New Roman" w:hAnsi="Times New Roman"/>
          <w:color w:val="000000"/>
          <w:sz w:val="28"/>
          <w:szCs w:val="28"/>
        </w:rPr>
        <w:sym w:font="Wingdings 2" w:char="F0B2"/>
      </w:r>
      <w:r w:rsidRPr="00D97478">
        <w:rPr>
          <w:rFonts w:ascii="Times New Roman" w:hAnsi="Times New Roman"/>
          <w:color w:val="000000"/>
          <w:sz w:val="28"/>
          <w:szCs w:val="28"/>
        </w:rPr>
        <w:t xml:space="preserve"> метод діяльності самих дітей, живопис, ліплення, аплікація, заняття музикою, драматизація, театралізація, художня творчість тощо, що відповідають таким вимогам, як діалогічний, діяльнісно-творчий характер, спрямованість на підтримку індивідуального розвитку особистості.</w:t>
      </w:r>
    </w:p>
    <w:p w:rsidR="00070890" w:rsidRDefault="00070890" w:rsidP="00FB1C89">
      <w:pPr>
        <w:shd w:val="clear" w:color="auto" w:fill="FFFFFF"/>
        <w:spacing w:after="0" w:line="240" w:lineRule="auto"/>
        <w:ind w:right="-7" w:firstLine="900"/>
        <w:jc w:val="both"/>
        <w:rPr>
          <w:rFonts w:ascii="Times New Roman" w:hAnsi="Times New Roman"/>
          <w:color w:val="000000"/>
          <w:sz w:val="28"/>
          <w:szCs w:val="28"/>
        </w:rPr>
      </w:pPr>
      <w:r w:rsidRPr="00D97478">
        <w:rPr>
          <w:rFonts w:ascii="Times New Roman" w:hAnsi="Times New Roman"/>
          <w:color w:val="000000"/>
          <w:sz w:val="28"/>
          <w:szCs w:val="28"/>
        </w:rPr>
        <w:t>Саме тому в процесі виховання дітей на основі українських релігійних традицій важливим є застосування інтегративного підходу – ознайомлення дітей з художньо-музичним, мистецьким світом духовних цінностей слід обов'язково підкріплювати відповідними релігійно-моральними нормами, принципами, ідеалами.</w:t>
      </w:r>
    </w:p>
    <w:p w:rsidR="00070890" w:rsidRDefault="00070890" w:rsidP="00FB1C89">
      <w:pPr>
        <w:spacing w:after="0" w:line="240" w:lineRule="auto"/>
        <w:ind w:firstLine="708"/>
        <w:jc w:val="both"/>
        <w:rPr>
          <w:rFonts w:ascii="Times New Rolan" w:hAnsi="Times New Rolan"/>
          <w:sz w:val="28"/>
          <w:szCs w:val="28"/>
        </w:rPr>
      </w:pPr>
      <w:r>
        <w:rPr>
          <w:rFonts w:ascii="Times New Rolan" w:hAnsi="Times New Rolan"/>
          <w:sz w:val="28"/>
          <w:szCs w:val="28"/>
        </w:rPr>
        <w:t>У зв’</w:t>
      </w:r>
      <w:r w:rsidRPr="000E6DB3">
        <w:rPr>
          <w:rFonts w:ascii="Times New Rolan" w:hAnsi="Times New Rolan"/>
          <w:sz w:val="28"/>
          <w:szCs w:val="28"/>
        </w:rPr>
        <w:t xml:space="preserve">язку з цим рекомендуємо педагогам використовувати </w:t>
      </w:r>
      <w:r>
        <w:rPr>
          <w:rFonts w:ascii="Times New Rolan" w:hAnsi="Times New Rolan"/>
          <w:sz w:val="28"/>
          <w:szCs w:val="28"/>
        </w:rPr>
        <w:t>на уроках християнської етики т</w:t>
      </w:r>
      <w:r w:rsidRPr="0020264F">
        <w:rPr>
          <w:rFonts w:ascii="Times New Rolan" w:hAnsi="Times New Rolan"/>
          <w:sz w:val="28"/>
          <w:szCs w:val="28"/>
        </w:rPr>
        <w:t>вори на біблійну тематику художників Рафаеля, Мікел</w:t>
      </w:r>
      <w:r>
        <w:rPr>
          <w:rFonts w:ascii="Times New Rolan" w:hAnsi="Times New Rolan"/>
          <w:sz w:val="28"/>
          <w:szCs w:val="28"/>
        </w:rPr>
        <w:t>анджело, Рембран</w:t>
      </w:r>
      <w:r w:rsidRPr="0020264F">
        <w:rPr>
          <w:rFonts w:ascii="Times New Rolan" w:hAnsi="Times New Rolan"/>
          <w:sz w:val="28"/>
          <w:szCs w:val="28"/>
        </w:rPr>
        <w:t>та, С. Далі, Л</w:t>
      </w:r>
      <w:r>
        <w:rPr>
          <w:rFonts w:ascii="Times New Rolan" w:hAnsi="Times New Rolan"/>
          <w:sz w:val="28"/>
          <w:szCs w:val="28"/>
        </w:rPr>
        <w:t>еонардо да Вінчі,</w:t>
      </w:r>
      <w:r w:rsidRPr="0020264F">
        <w:rPr>
          <w:rFonts w:ascii="Times New Rolan" w:hAnsi="Times New Rolan"/>
          <w:sz w:val="28"/>
          <w:szCs w:val="28"/>
        </w:rPr>
        <w:t xml:space="preserve"> </w:t>
      </w:r>
      <w:r>
        <w:rPr>
          <w:rFonts w:ascii="Times New Rolan" w:hAnsi="Times New Rolan"/>
          <w:sz w:val="28"/>
          <w:szCs w:val="28"/>
        </w:rPr>
        <w:t xml:space="preserve">ілюстрації до Старого та Нового Заповітів Юліуса Шнора фон Карольсфельда, релігійні сюжети творів німецького художника Альтдорфера     Альбрехта,    полотна   з     біблійними   сюжетами   І. Рєпіна, Г. Чернецова,    О. Іванова, І. Айвазовського; духовну музику  </w:t>
      </w:r>
      <w:r w:rsidRPr="0020264F">
        <w:rPr>
          <w:rFonts w:ascii="Times New Rolan" w:hAnsi="Times New Rolan"/>
          <w:sz w:val="28"/>
          <w:szCs w:val="28"/>
        </w:rPr>
        <w:t>Баха, Моцарта</w:t>
      </w:r>
      <w:r>
        <w:rPr>
          <w:rFonts w:ascii="Times New Rolan" w:hAnsi="Times New Rolan"/>
          <w:sz w:val="28"/>
          <w:szCs w:val="28"/>
        </w:rPr>
        <w:t>, Ліста, Чайковського, С. Рахманінова,</w:t>
      </w:r>
      <w:r w:rsidRPr="0020264F">
        <w:rPr>
          <w:rFonts w:ascii="Times New Rolan" w:hAnsi="Times New Rolan"/>
          <w:sz w:val="28"/>
          <w:szCs w:val="28"/>
        </w:rPr>
        <w:t xml:space="preserve"> Чесно</w:t>
      </w:r>
      <w:r>
        <w:rPr>
          <w:rFonts w:ascii="Times New Rolan" w:hAnsi="Times New Rolan"/>
          <w:sz w:val="28"/>
          <w:szCs w:val="28"/>
        </w:rPr>
        <w:t xml:space="preserve">кова,  М. Березовського,    Д. Бортнянського,  А. Веделя,  твори на біблійні теми композиторів </w:t>
      </w:r>
      <w:r w:rsidRPr="0020264F">
        <w:rPr>
          <w:rFonts w:ascii="Times New Rolan" w:hAnsi="Times New Rolan"/>
          <w:sz w:val="28"/>
          <w:szCs w:val="28"/>
        </w:rPr>
        <w:t xml:space="preserve"> Л. Дичко,</w:t>
      </w:r>
      <w:r>
        <w:rPr>
          <w:rFonts w:ascii="Times New Rolan" w:hAnsi="Times New Rolan"/>
          <w:sz w:val="28"/>
          <w:szCs w:val="28"/>
        </w:rPr>
        <w:t xml:space="preserve"> М Леонтовича,   М. Верховинця, пісні християнського спрямування на слова В. Крищенка, С. Кисельова, пісні-притчі     С. Копилової, О. Корольової, дитячі пісні Л. Херувимської.</w:t>
      </w:r>
    </w:p>
    <w:p w:rsidR="00070890" w:rsidRPr="00521F4D" w:rsidRDefault="00070890" w:rsidP="00FB1C89">
      <w:pPr>
        <w:tabs>
          <w:tab w:val="num" w:pos="720"/>
          <w:tab w:val="left" w:pos="1080"/>
        </w:tabs>
        <w:spacing w:after="0" w:line="240" w:lineRule="auto"/>
        <w:jc w:val="both"/>
        <w:rPr>
          <w:rFonts w:ascii="Times New Roman" w:hAnsi="Times New Roman"/>
          <w:sz w:val="28"/>
          <w:szCs w:val="28"/>
        </w:rPr>
      </w:pPr>
      <w:r>
        <w:rPr>
          <w:sz w:val="28"/>
          <w:szCs w:val="28"/>
        </w:rPr>
        <w:tab/>
      </w:r>
      <w:r w:rsidRPr="00521F4D">
        <w:rPr>
          <w:rFonts w:ascii="Times New Roman" w:hAnsi="Times New Roman"/>
          <w:sz w:val="28"/>
          <w:szCs w:val="28"/>
        </w:rPr>
        <w:t>При проведенні занять рекомендуємо використовувати краєзнавчий матеріал, що дасть змогу школярам детальніше познайомитися зі своїм рідним краєм</w:t>
      </w:r>
      <w:r>
        <w:rPr>
          <w:rFonts w:ascii="Times New Roman" w:hAnsi="Times New Roman"/>
          <w:sz w:val="28"/>
          <w:szCs w:val="28"/>
        </w:rPr>
        <w:t>.</w:t>
      </w:r>
    </w:p>
    <w:p w:rsidR="00070890" w:rsidRPr="00D97478" w:rsidRDefault="00070890" w:rsidP="00FB1C89">
      <w:pPr>
        <w:shd w:val="clear" w:color="auto" w:fill="FFFFFF"/>
        <w:spacing w:after="0" w:line="240" w:lineRule="auto"/>
        <w:ind w:right="-7" w:firstLine="360"/>
        <w:jc w:val="both"/>
        <w:rPr>
          <w:rFonts w:ascii="Times New Roman" w:hAnsi="Times New Roman"/>
          <w:sz w:val="28"/>
          <w:szCs w:val="28"/>
        </w:rPr>
      </w:pPr>
      <w:r>
        <w:rPr>
          <w:rFonts w:ascii="Times New Roman" w:hAnsi="Times New Roman"/>
          <w:color w:val="000000"/>
          <w:sz w:val="28"/>
          <w:szCs w:val="28"/>
        </w:rPr>
        <w:t xml:space="preserve">     </w:t>
      </w:r>
      <w:r w:rsidRPr="00D97478">
        <w:rPr>
          <w:rFonts w:ascii="Times New Roman" w:hAnsi="Times New Roman"/>
          <w:color w:val="000000"/>
          <w:sz w:val="28"/>
          <w:szCs w:val="28"/>
        </w:rPr>
        <w:t>У роботі з дітьми доцільно використовувати індивідуальні, мікрогрупові, групові (колективні) і масові форми роботи. Ефективними є індивідуальні форми роботи, оскільки вони дозволяють педагогу краще розкрити індивідуальність, сутнісні сили, здібності і нахили учня, спрямовувати його моральний і духовний розвиток. А сам учень має можливість отримати кваліфіковану консультацію, конфіденційну пораду педагога з морально-етичних проблем.</w:t>
      </w:r>
    </w:p>
    <w:p w:rsidR="00070890" w:rsidRDefault="00070890" w:rsidP="00FB1C89">
      <w:pPr>
        <w:shd w:val="clear" w:color="auto" w:fill="FFFFFF"/>
        <w:spacing w:after="0" w:line="240" w:lineRule="auto"/>
        <w:ind w:right="-7" w:firstLine="900"/>
        <w:jc w:val="both"/>
        <w:rPr>
          <w:rFonts w:ascii="Times New Roman" w:hAnsi="Times New Roman"/>
          <w:color w:val="000000"/>
          <w:sz w:val="28"/>
          <w:szCs w:val="28"/>
        </w:rPr>
      </w:pPr>
      <w:r w:rsidRPr="00D97478">
        <w:rPr>
          <w:rFonts w:ascii="Times New Roman" w:hAnsi="Times New Roman"/>
          <w:color w:val="000000"/>
          <w:sz w:val="28"/>
          <w:szCs w:val="28"/>
        </w:rPr>
        <w:t>Робота у мікрогрупах є найбільш ефективною у практичній частині занять, при виконанні творчої і пошукової роботи активізує процеси самоосвіти і самовиховання учнів. Робота у мікрогрупах привчає дітей до роботи в команді, сприяє формуванню товариськості і дружби в учнівському колективі.</w:t>
      </w:r>
    </w:p>
    <w:p w:rsidR="00070890" w:rsidRPr="00D97478" w:rsidRDefault="00070890" w:rsidP="00FB1C89">
      <w:pPr>
        <w:shd w:val="clear" w:color="auto" w:fill="FFFFFF"/>
        <w:spacing w:after="0" w:line="240" w:lineRule="auto"/>
        <w:ind w:right="-7" w:firstLine="900"/>
        <w:jc w:val="both"/>
        <w:rPr>
          <w:rFonts w:ascii="Times New Roman" w:hAnsi="Times New Roman"/>
          <w:sz w:val="28"/>
          <w:szCs w:val="28"/>
        </w:rPr>
      </w:pPr>
      <w:r>
        <w:rPr>
          <w:rFonts w:ascii="Times New Roman" w:hAnsi="Times New Roman"/>
          <w:color w:val="000000"/>
          <w:sz w:val="28"/>
          <w:szCs w:val="28"/>
        </w:rPr>
        <w:t>У процесі викладання курсів</w:t>
      </w:r>
      <w:r w:rsidRPr="00D97478">
        <w:rPr>
          <w:rFonts w:ascii="Times New Roman" w:hAnsi="Times New Roman"/>
          <w:color w:val="000000"/>
          <w:sz w:val="28"/>
          <w:szCs w:val="28"/>
        </w:rPr>
        <w:t xml:space="preserve"> вчителю доцільно використовувати такі методи проведення занять: розвивального переконання; пояснення; роз'яснення; бесіди; метод прикладу; обговорення прикладів морально-етичного змісту як зі Святого Письма, так і української світової історії, літератури, життєвих прикладів;  розв'язання задач та ситуацій морально-духовного спрямування; написання творчих робіт; екскурсій до храмів, музеїв; використання аудіо- та відео-матеріалів; використання репродукцій, картин на біблійну тематику; етичний тренінг, застосування рольових ігор, інсценування, ігор-драматизації; навчально-розвивальні ігри (кросворди, ребуси, головоломки, загадки, акровірші).</w:t>
      </w:r>
    </w:p>
    <w:p w:rsidR="00070890" w:rsidRPr="00D97478" w:rsidRDefault="00070890" w:rsidP="00FB1C89">
      <w:pPr>
        <w:shd w:val="clear" w:color="auto" w:fill="FFFFFF"/>
        <w:spacing w:after="0" w:line="240" w:lineRule="auto"/>
        <w:ind w:right="-7" w:firstLine="900"/>
        <w:jc w:val="both"/>
        <w:rPr>
          <w:rFonts w:ascii="Times New Roman" w:hAnsi="Times New Roman"/>
          <w:sz w:val="28"/>
          <w:szCs w:val="28"/>
        </w:rPr>
      </w:pPr>
      <w:r w:rsidRPr="00D97478">
        <w:rPr>
          <w:rFonts w:ascii="Times New Roman" w:hAnsi="Times New Roman"/>
          <w:color w:val="000000"/>
          <w:sz w:val="28"/>
          <w:szCs w:val="28"/>
        </w:rPr>
        <w:t>Провідним методом у вив</w:t>
      </w:r>
      <w:r>
        <w:rPr>
          <w:rFonts w:ascii="Times New Roman" w:hAnsi="Times New Roman"/>
          <w:color w:val="000000"/>
          <w:sz w:val="28"/>
          <w:szCs w:val="28"/>
        </w:rPr>
        <w:t>ченні курсів</w:t>
      </w:r>
      <w:r w:rsidRPr="00D97478">
        <w:rPr>
          <w:rFonts w:ascii="Times New Roman" w:hAnsi="Times New Roman"/>
          <w:color w:val="000000"/>
          <w:sz w:val="28"/>
          <w:szCs w:val="28"/>
        </w:rPr>
        <w:t xml:space="preserve"> є метод розвивального переконання. Це метод впливу на свідомість, що сприяє формуванню відповідних поглядів, світогляду школярів, залученню їх до загальнолюдських, християнських цінностей на противагу бездуховності та аморальності. </w:t>
      </w:r>
      <w:r w:rsidRPr="00D97478">
        <w:rPr>
          <w:rFonts w:ascii="Times New Roman" w:hAnsi="Times New Roman"/>
          <w:bCs/>
          <w:color w:val="000000"/>
          <w:sz w:val="28"/>
          <w:szCs w:val="28"/>
        </w:rPr>
        <w:t xml:space="preserve">Метод переконання </w:t>
      </w:r>
      <w:r w:rsidRPr="00D97478">
        <w:rPr>
          <w:rFonts w:ascii="Times New Roman" w:hAnsi="Times New Roman"/>
          <w:color w:val="000000"/>
          <w:sz w:val="28"/>
          <w:szCs w:val="28"/>
        </w:rPr>
        <w:t>передбачає обгрунтування певної морально-етичної категорії, відстоювання морально-духовної позиції особистості, оцінки вчинків та дій інших людей, своїх власних. Переконання – вміння довести дитині істинність християнських цінностей, необхідність формування тих чи інших духовних якостей, розвиток потреб у пізнанні і самопізнанні. Ефективність його використання залежить від аргументованості, впевненості, емоційності і доброзичливості педагога</w:t>
      </w:r>
      <w:r>
        <w:rPr>
          <w:rFonts w:ascii="Times New Roman" w:hAnsi="Times New Roman"/>
          <w:color w:val="000000"/>
          <w:sz w:val="28"/>
          <w:szCs w:val="28"/>
        </w:rPr>
        <w:t xml:space="preserve">. </w:t>
      </w:r>
      <w:r w:rsidRPr="00D97478">
        <w:rPr>
          <w:rFonts w:ascii="Times New Roman" w:hAnsi="Times New Roman"/>
          <w:color w:val="000000"/>
          <w:sz w:val="28"/>
          <w:szCs w:val="28"/>
        </w:rPr>
        <w:t xml:space="preserve"> Метод переконання найдоцільніше використовувати в духовних бесідах, бесідах-роздумах, сократівських бесідах з учнями.</w:t>
      </w:r>
    </w:p>
    <w:p w:rsidR="00070890" w:rsidRPr="00D97478" w:rsidRDefault="00070890" w:rsidP="00FB1C89">
      <w:pPr>
        <w:shd w:val="clear" w:color="auto" w:fill="FFFFFF"/>
        <w:spacing w:after="0" w:line="240" w:lineRule="auto"/>
        <w:ind w:right="-7" w:firstLine="900"/>
        <w:jc w:val="both"/>
        <w:rPr>
          <w:rFonts w:ascii="Times New Roman" w:hAnsi="Times New Roman"/>
          <w:sz w:val="28"/>
          <w:szCs w:val="28"/>
        </w:rPr>
      </w:pPr>
      <w:r w:rsidRPr="00D97478">
        <w:rPr>
          <w:rFonts w:ascii="Times New Roman" w:hAnsi="Times New Roman"/>
          <w:bCs/>
          <w:color w:val="000000"/>
          <w:sz w:val="28"/>
          <w:szCs w:val="28"/>
        </w:rPr>
        <w:t xml:space="preserve">Бесіди морально-етичного спрямування </w:t>
      </w:r>
      <w:r w:rsidRPr="00D97478">
        <w:rPr>
          <w:rFonts w:ascii="Times New Roman" w:hAnsi="Times New Roman"/>
          <w:color w:val="000000"/>
          <w:sz w:val="28"/>
          <w:szCs w:val="28"/>
        </w:rPr>
        <w:t>мають будуватись у вигляді діалогу з дітьми і передбачають поетапне знайомство дітей з морально-духовними, як ментальними, так і загальнолюдськими характеристиками людини. Цикли бесід можна присвятити обговоренню таких важливих морально-етичних проблем, як: цінності людини; цінності життя; сенс людського життя; значення віри, надії, любові в житті людини; шлях до самовдосконалення; життєва програма людини; дитяче дозвілля; конфлікти, шляхи їх подолання тощо.</w:t>
      </w:r>
    </w:p>
    <w:p w:rsidR="00070890" w:rsidRPr="00D97478" w:rsidRDefault="00070890" w:rsidP="00FB1C89">
      <w:pPr>
        <w:shd w:val="clear" w:color="auto" w:fill="FFFFFF"/>
        <w:spacing w:after="0" w:line="240" w:lineRule="auto"/>
        <w:ind w:right="-7" w:firstLine="900"/>
        <w:jc w:val="both"/>
        <w:rPr>
          <w:rFonts w:ascii="Times New Roman" w:hAnsi="Times New Roman"/>
          <w:sz w:val="28"/>
          <w:szCs w:val="28"/>
        </w:rPr>
      </w:pPr>
      <w:r>
        <w:rPr>
          <w:rFonts w:ascii="Times New Roman" w:hAnsi="Times New Roman"/>
          <w:color w:val="000000"/>
          <w:sz w:val="28"/>
          <w:szCs w:val="28"/>
        </w:rPr>
        <w:t xml:space="preserve">Важливе місце на уроках християнської етики повинно займати </w:t>
      </w:r>
      <w:r>
        <w:rPr>
          <w:rFonts w:ascii="Times New Rolan" w:hAnsi="Times New Rolan"/>
          <w:sz w:val="28"/>
          <w:szCs w:val="28"/>
        </w:rPr>
        <w:t>р</w:t>
      </w:r>
      <w:r w:rsidRPr="0020264F">
        <w:rPr>
          <w:rFonts w:ascii="Times New Rolan" w:hAnsi="Times New Rolan"/>
          <w:sz w:val="28"/>
          <w:szCs w:val="28"/>
        </w:rPr>
        <w:t>озв’</w:t>
      </w:r>
      <w:r w:rsidRPr="004C5F4A">
        <w:rPr>
          <w:rFonts w:ascii="Times New Rolan" w:hAnsi="Times New Rolan"/>
          <w:sz w:val="28"/>
          <w:szCs w:val="28"/>
        </w:rPr>
        <w:t>язання ситуативних завдань</w:t>
      </w:r>
      <w:r>
        <w:rPr>
          <w:rFonts w:ascii="Times New Rolan" w:hAnsi="Times New Rolan"/>
          <w:sz w:val="28"/>
          <w:szCs w:val="28"/>
        </w:rPr>
        <w:t>, що є ефективним засо</w:t>
      </w:r>
      <w:r w:rsidRPr="004C5F4A">
        <w:rPr>
          <w:rFonts w:ascii="Times New Rolan" w:hAnsi="Times New Rolan"/>
          <w:sz w:val="28"/>
          <w:szCs w:val="28"/>
        </w:rPr>
        <w:t>б</w:t>
      </w:r>
      <w:r>
        <w:rPr>
          <w:rFonts w:ascii="Times New Rolan" w:hAnsi="Times New Rolan"/>
          <w:sz w:val="28"/>
          <w:szCs w:val="28"/>
        </w:rPr>
        <w:t>ом</w:t>
      </w:r>
      <w:r w:rsidRPr="004C5F4A">
        <w:rPr>
          <w:rFonts w:ascii="Times New Rolan" w:hAnsi="Times New Rolan"/>
          <w:sz w:val="28"/>
          <w:szCs w:val="28"/>
        </w:rPr>
        <w:t xml:space="preserve"> формування християнської поведінки</w:t>
      </w:r>
      <w:r w:rsidRPr="0020264F">
        <w:rPr>
          <w:rFonts w:ascii="Times New Rolan" w:hAnsi="Times New Rolan"/>
          <w:sz w:val="28"/>
          <w:szCs w:val="28"/>
        </w:rPr>
        <w:t xml:space="preserve"> дитини.</w:t>
      </w:r>
      <w:r>
        <w:rPr>
          <w:rFonts w:ascii="Times New Rolan" w:hAnsi="Times New Rolan"/>
          <w:sz w:val="28"/>
          <w:szCs w:val="28"/>
        </w:rPr>
        <w:t xml:space="preserve"> </w:t>
      </w:r>
      <w:r w:rsidRPr="00D97478">
        <w:rPr>
          <w:rFonts w:ascii="Times New Roman" w:hAnsi="Times New Roman"/>
          <w:color w:val="000000"/>
          <w:sz w:val="28"/>
          <w:szCs w:val="28"/>
        </w:rPr>
        <w:t xml:space="preserve">Спеціально створювані педагогом </w:t>
      </w:r>
      <w:r w:rsidRPr="00D97478">
        <w:rPr>
          <w:rFonts w:ascii="Times New Roman" w:hAnsi="Times New Roman"/>
          <w:bCs/>
          <w:color w:val="000000"/>
          <w:sz w:val="28"/>
          <w:szCs w:val="28"/>
        </w:rPr>
        <w:t xml:space="preserve">задачі морально-духовного спрямування </w:t>
      </w:r>
      <w:r w:rsidRPr="00D97478">
        <w:rPr>
          <w:rFonts w:ascii="Times New Roman" w:hAnsi="Times New Roman"/>
          <w:color w:val="000000"/>
          <w:sz w:val="28"/>
          <w:szCs w:val="28"/>
        </w:rPr>
        <w:t>можуть використовуватись при засвоєнні та закріпленні матеріалу з метою активізації знань дітей у висловленні власної позиції щодо обговорюваної проблеми, обміну думками і досвідом. Такі задачі сприятимуть розгляду проблеми з різних точок зору, аналізу можливих варіантів рішення і промахів, проектуванню шляхів з їх уникнення, а також корекції небажаної поведінки. Застосування задач морально-етичного змісту вимагає інструкції вчителя, знайомства з проблемою, організації пошуку правильного рішення та аналізу запропонованих варіантів.</w:t>
      </w:r>
    </w:p>
    <w:p w:rsidR="00070890" w:rsidRDefault="00070890" w:rsidP="00FB1C89">
      <w:pPr>
        <w:shd w:val="clear" w:color="auto" w:fill="FFFFFF"/>
        <w:spacing w:after="0" w:line="240" w:lineRule="auto"/>
        <w:ind w:right="-7" w:firstLine="900"/>
        <w:jc w:val="both"/>
        <w:rPr>
          <w:rFonts w:ascii="Times New Roman" w:hAnsi="Times New Roman"/>
          <w:color w:val="000000"/>
          <w:sz w:val="28"/>
          <w:szCs w:val="28"/>
        </w:rPr>
      </w:pPr>
      <w:r w:rsidRPr="00D97478">
        <w:rPr>
          <w:rFonts w:ascii="Times New Roman" w:hAnsi="Times New Roman"/>
          <w:color w:val="000000"/>
          <w:sz w:val="28"/>
          <w:szCs w:val="28"/>
        </w:rPr>
        <w:t xml:space="preserve">Матеріалом для створення задач морально-духовного спрямування для дітей можуть бути ситуації, взяті вчителем не лише з релігійних джерел, але із фольклору (казки, притчі, легенди) та авторських творів морально-етичного спрямування. Часто під час їх використання можна скористатися </w:t>
      </w:r>
      <w:r w:rsidRPr="00D97478">
        <w:rPr>
          <w:rFonts w:ascii="Times New Roman" w:hAnsi="Times New Roman"/>
          <w:bCs/>
          <w:color w:val="000000"/>
          <w:sz w:val="28"/>
          <w:szCs w:val="28"/>
        </w:rPr>
        <w:t xml:space="preserve">методикою незакінченого оповідання, </w:t>
      </w:r>
      <w:r w:rsidRPr="00D97478">
        <w:rPr>
          <w:rFonts w:ascii="Times New Roman" w:hAnsi="Times New Roman"/>
          <w:color w:val="000000"/>
          <w:sz w:val="28"/>
          <w:szCs w:val="28"/>
        </w:rPr>
        <w:t>коли вчитель перериває читання твору у найдраматичніший для героїв момент події, з метою колективного вибору можливого закінчення твору. Лише потім озвучується закінчення оповідання, аналізуються, порівнюються дитячі варіанти з оригінальним закінченням твору, обирається найдоцільніший вихід у даній ситуації.</w:t>
      </w:r>
      <w:r>
        <w:rPr>
          <w:rFonts w:ascii="Times New Roman" w:hAnsi="Times New Roman"/>
          <w:color w:val="000000"/>
          <w:sz w:val="28"/>
          <w:szCs w:val="28"/>
        </w:rPr>
        <w:t xml:space="preserve"> </w:t>
      </w:r>
    </w:p>
    <w:p w:rsidR="00070890" w:rsidRPr="00D97478" w:rsidRDefault="00070890" w:rsidP="00FB1C89">
      <w:pPr>
        <w:shd w:val="clear" w:color="auto" w:fill="FFFFFF"/>
        <w:spacing w:after="0" w:line="240" w:lineRule="auto"/>
        <w:ind w:right="-7" w:firstLine="900"/>
        <w:jc w:val="both"/>
        <w:rPr>
          <w:rFonts w:ascii="Times New Roman" w:hAnsi="Times New Roman"/>
          <w:sz w:val="28"/>
          <w:szCs w:val="28"/>
        </w:rPr>
      </w:pPr>
      <w:r w:rsidRPr="00D97478">
        <w:rPr>
          <w:rFonts w:ascii="Times New Roman" w:hAnsi="Times New Roman"/>
          <w:bCs/>
          <w:color w:val="000000"/>
          <w:sz w:val="28"/>
          <w:szCs w:val="28"/>
        </w:rPr>
        <w:t>Етичний тренінг –</w:t>
      </w:r>
      <w:r w:rsidRPr="00D97478">
        <w:rPr>
          <w:rFonts w:ascii="Times New Roman" w:hAnsi="Times New Roman"/>
          <w:color w:val="000000"/>
          <w:sz w:val="28"/>
          <w:szCs w:val="28"/>
        </w:rPr>
        <w:t xml:space="preserve"> ефективний метод морально-духовного розвитку школярів, що дозволяє формувати морально-духовні цінності та норми поведінки, коригувати ставлення учнів до оточуючих.</w:t>
      </w:r>
    </w:p>
    <w:p w:rsidR="00070890" w:rsidRPr="00D97478" w:rsidRDefault="00070890" w:rsidP="00FB1C89">
      <w:pPr>
        <w:shd w:val="clear" w:color="auto" w:fill="FFFFFF"/>
        <w:spacing w:after="0" w:line="240" w:lineRule="auto"/>
        <w:ind w:right="-7" w:firstLine="900"/>
        <w:jc w:val="both"/>
        <w:rPr>
          <w:rFonts w:ascii="Times New Roman" w:hAnsi="Times New Roman"/>
          <w:sz w:val="28"/>
          <w:szCs w:val="28"/>
        </w:rPr>
      </w:pPr>
      <w:r w:rsidRPr="00D97478">
        <w:rPr>
          <w:rFonts w:ascii="Times New Roman" w:hAnsi="Times New Roman"/>
          <w:color w:val="000000"/>
          <w:sz w:val="28"/>
          <w:szCs w:val="28"/>
        </w:rPr>
        <w:t>Етичний тренінг – це форма моделювання ситуацій взаємин людей (на основі рольової гри), що відтворюються в даний момент і аналізуються з позицій відповідних морально-етичних норм (ставлення до людей похилого віку, до старших членів родини , до молодших, до однолітків). Усі ситуації тренінгів складаються з урахуванням важливості формування емпатії, поступливості, такту, милосердя, поваги, доброзичливого ставлення до людей, співчуття однієї людини іншій, уміння прийняти позицію іншої людини.</w:t>
      </w:r>
    </w:p>
    <w:p w:rsidR="00070890" w:rsidRDefault="00070890" w:rsidP="00FB1C89">
      <w:pPr>
        <w:shd w:val="clear" w:color="auto" w:fill="FFFFFF"/>
        <w:spacing w:after="0" w:line="240" w:lineRule="auto"/>
        <w:ind w:right="-7" w:firstLine="900"/>
        <w:jc w:val="both"/>
        <w:rPr>
          <w:rFonts w:ascii="Times New Roman" w:hAnsi="Times New Roman"/>
          <w:sz w:val="28"/>
          <w:szCs w:val="28"/>
        </w:rPr>
      </w:pPr>
      <w:r w:rsidRPr="00D97478">
        <w:rPr>
          <w:rFonts w:ascii="Times New Roman" w:hAnsi="Times New Roman"/>
          <w:color w:val="000000"/>
          <w:sz w:val="28"/>
          <w:szCs w:val="28"/>
        </w:rPr>
        <w:t xml:space="preserve">У вивченні християнської етики ефективним є також </w:t>
      </w:r>
      <w:r>
        <w:rPr>
          <w:rFonts w:ascii="Times New Roman" w:hAnsi="Times New Roman"/>
          <w:bCs/>
          <w:color w:val="000000"/>
          <w:sz w:val="28"/>
          <w:szCs w:val="28"/>
        </w:rPr>
        <w:t>метод інсценування, гра</w:t>
      </w:r>
      <w:r w:rsidRPr="00D97478">
        <w:rPr>
          <w:rFonts w:ascii="Times New Roman" w:hAnsi="Times New Roman"/>
          <w:bCs/>
          <w:color w:val="000000"/>
          <w:sz w:val="28"/>
          <w:szCs w:val="28"/>
        </w:rPr>
        <w:t xml:space="preserve">-драматизація. </w:t>
      </w:r>
      <w:r>
        <w:rPr>
          <w:rFonts w:ascii="Times New Roman" w:hAnsi="Times New Roman"/>
          <w:color w:val="000000"/>
          <w:sz w:val="28"/>
          <w:szCs w:val="28"/>
        </w:rPr>
        <w:t>Гра</w:t>
      </w:r>
      <w:r w:rsidRPr="00D97478">
        <w:rPr>
          <w:rFonts w:ascii="Times New Roman" w:hAnsi="Times New Roman"/>
          <w:color w:val="000000"/>
          <w:sz w:val="28"/>
          <w:szCs w:val="28"/>
        </w:rPr>
        <w:t>-драматизація є засобом осмислення аналізу, відчуття та бачення дитиною зв'язку між еталонами моральної поведінки та вл</w:t>
      </w:r>
      <w:r>
        <w:rPr>
          <w:rFonts w:ascii="Times New Roman" w:hAnsi="Times New Roman"/>
          <w:color w:val="000000"/>
          <w:sz w:val="28"/>
          <w:szCs w:val="28"/>
        </w:rPr>
        <w:t>асною поведінкою. У процесі гри</w:t>
      </w:r>
      <w:r w:rsidRPr="00D97478">
        <w:rPr>
          <w:rFonts w:ascii="Times New Roman" w:hAnsi="Times New Roman"/>
          <w:color w:val="000000"/>
          <w:sz w:val="28"/>
          <w:szCs w:val="28"/>
        </w:rPr>
        <w:t>-драматизації, беручи на себе позитивну чи негативну роль, дитина вчиться робити власний моральний вибір на користь добра, переконується у правильності моральної поведінки. Учитель, який буде проводити заняття з даного людинознавчого курсу, повинен викликати інтерес у школярів до занять, бажання їх відвідувати на засадах добровільності, гуманного особистісно орієнтованого підходу до кожної дитини, в</w:t>
      </w:r>
      <w:r>
        <w:rPr>
          <w:rFonts w:ascii="Times New Roman" w:hAnsi="Times New Roman"/>
          <w:color w:val="000000"/>
          <w:sz w:val="28"/>
          <w:szCs w:val="28"/>
        </w:rPr>
        <w:t>становлюючи рівноправні суб'єкт</w:t>
      </w:r>
      <w:r w:rsidRPr="00D97478">
        <w:rPr>
          <w:rFonts w:ascii="Times New Roman" w:hAnsi="Times New Roman"/>
          <w:color w:val="000000"/>
          <w:sz w:val="28"/>
          <w:szCs w:val="28"/>
        </w:rPr>
        <w:t>-суб'єктні взаємини між всіма учасниками навчально-виховного процесу (вчителями, дітьми, батьками).</w:t>
      </w:r>
    </w:p>
    <w:p w:rsidR="00070890" w:rsidRPr="00F129EB" w:rsidRDefault="00070890" w:rsidP="00FB1C89">
      <w:pPr>
        <w:spacing w:after="0" w:line="240" w:lineRule="auto"/>
        <w:jc w:val="both"/>
        <w:rPr>
          <w:rFonts w:ascii="Times New Roman" w:hAnsi="Times New Roman"/>
          <w:sz w:val="28"/>
          <w:szCs w:val="28"/>
        </w:rPr>
      </w:pPr>
      <w:r>
        <w:rPr>
          <w:rFonts w:ascii="Times New Roman" w:hAnsi="Times New Roman"/>
          <w:sz w:val="28"/>
          <w:szCs w:val="28"/>
        </w:rPr>
        <w:tab/>
        <w:t xml:space="preserve">Важливого значення слід надавати використанню наочності на уроці. </w:t>
      </w:r>
      <w:r w:rsidRPr="00F129EB">
        <w:rPr>
          <w:rFonts w:ascii="Times New Roman" w:hAnsi="Times New Roman"/>
          <w:sz w:val="28"/>
          <w:szCs w:val="28"/>
        </w:rPr>
        <w:t xml:space="preserve">Використовуючи наочність, учитель християнської етики не повинен занадто деталізувати біблійний матеріал, перебираючи на себе функцію Творця (наприклад, зображення створення світу). Наочність, яка використовується на уроці, повинна бути високохудожньою. </w:t>
      </w:r>
    </w:p>
    <w:p w:rsidR="00070890" w:rsidRDefault="00070890" w:rsidP="00FB1C89">
      <w:pPr>
        <w:spacing w:after="0" w:line="240" w:lineRule="auto"/>
        <w:ind w:firstLine="708"/>
        <w:jc w:val="both"/>
        <w:rPr>
          <w:rFonts w:ascii="Times New Roman" w:hAnsi="Times New Roman"/>
          <w:sz w:val="28"/>
          <w:szCs w:val="28"/>
        </w:rPr>
      </w:pPr>
      <w:r w:rsidRPr="00F129EB">
        <w:rPr>
          <w:rFonts w:ascii="Times New Roman" w:hAnsi="Times New Roman"/>
          <w:sz w:val="28"/>
          <w:szCs w:val="28"/>
        </w:rPr>
        <w:t>Не допускається наочність, яка може показати Творця у непривабливому чи карикатурному вигляді. Не слід під час інсценізації виконувати роль Бога. Його голос м</w:t>
      </w:r>
      <w:r>
        <w:rPr>
          <w:rFonts w:ascii="Times New Roman" w:hAnsi="Times New Roman"/>
          <w:sz w:val="28"/>
          <w:szCs w:val="28"/>
        </w:rPr>
        <w:t>ає звучати за кадром, за сценою.</w:t>
      </w:r>
    </w:p>
    <w:p w:rsidR="00070890" w:rsidRPr="005A49D7" w:rsidRDefault="00070890" w:rsidP="00FB1C89">
      <w:pPr>
        <w:shd w:val="clear" w:color="auto" w:fill="FFFFFF"/>
        <w:spacing w:after="0" w:line="240" w:lineRule="auto"/>
        <w:ind w:right="-7" w:firstLine="708"/>
        <w:jc w:val="both"/>
        <w:rPr>
          <w:rFonts w:ascii="Times New Roman" w:hAnsi="Times New Roman"/>
          <w:color w:val="000000"/>
          <w:sz w:val="28"/>
          <w:szCs w:val="28"/>
        </w:rPr>
      </w:pPr>
      <w:r>
        <w:rPr>
          <w:rFonts w:ascii="Times New Roman" w:hAnsi="Times New Roman"/>
          <w:sz w:val="28"/>
          <w:szCs w:val="28"/>
        </w:rPr>
        <w:t xml:space="preserve">Особливості викладання курсів духовно-морального спрямування передбачають відповідні вимоги до професійної підготовки вчителя та його поведінки. </w:t>
      </w:r>
      <w:r w:rsidRPr="008E5EA3">
        <w:rPr>
          <w:rFonts w:ascii="Times New Roman" w:hAnsi="Times New Roman"/>
          <w:sz w:val="28"/>
          <w:szCs w:val="28"/>
        </w:rPr>
        <w:t>Згідно із Законом України «Про загальну середню освіту», викладати предмети морально-етичного спрямування можуть учителі загальноосвітніх навчальних закладів, які пройшли відповідну курсову підготовку на базі інститутів післядипломної педагогічної освіти та мають моральний авторитет серед учнів, їхніх батьків, колег, орієнтуються у змістових особливостя</w:t>
      </w:r>
      <w:r>
        <w:rPr>
          <w:rFonts w:ascii="Times New Roman" w:hAnsi="Times New Roman"/>
          <w:sz w:val="28"/>
          <w:szCs w:val="28"/>
        </w:rPr>
        <w:t>х і методиці викладання предмету</w:t>
      </w:r>
      <w:r w:rsidRPr="008E5EA3">
        <w:rPr>
          <w:rFonts w:ascii="Times New Roman" w:hAnsi="Times New Roman"/>
          <w:sz w:val="28"/>
          <w:szCs w:val="28"/>
        </w:rPr>
        <w:t>, не чинитимуть у будь-якій формі тиску на своїх вихованців на релігійному ґрунті</w:t>
      </w:r>
      <w:r>
        <w:rPr>
          <w:sz w:val="28"/>
          <w:szCs w:val="28"/>
        </w:rPr>
        <w:t xml:space="preserve">. </w:t>
      </w:r>
    </w:p>
    <w:p w:rsidR="00070890" w:rsidRPr="00F129EB" w:rsidRDefault="00070890" w:rsidP="00FB1C89">
      <w:pPr>
        <w:spacing w:after="0" w:line="240" w:lineRule="auto"/>
        <w:ind w:firstLine="708"/>
        <w:jc w:val="both"/>
        <w:rPr>
          <w:rFonts w:ascii="Times New Roman" w:hAnsi="Times New Roman"/>
          <w:sz w:val="28"/>
          <w:szCs w:val="28"/>
        </w:rPr>
      </w:pPr>
      <w:r>
        <w:rPr>
          <w:rFonts w:ascii="Times New Roman" w:hAnsi="Times New Roman"/>
          <w:b/>
          <w:i/>
          <w:color w:val="FF0000"/>
          <w:sz w:val="28"/>
          <w:szCs w:val="28"/>
        </w:rPr>
        <w:t xml:space="preserve"> </w:t>
      </w:r>
      <w:r w:rsidRPr="005009E9">
        <w:rPr>
          <w:rFonts w:ascii="Times New Roman" w:hAnsi="Times New Roman"/>
          <w:sz w:val="28"/>
          <w:szCs w:val="28"/>
        </w:rPr>
        <w:t xml:space="preserve">Особливу увагу звертаємо на </w:t>
      </w:r>
      <w:r>
        <w:rPr>
          <w:rFonts w:ascii="Times New Roman" w:hAnsi="Times New Roman"/>
          <w:sz w:val="28"/>
          <w:szCs w:val="28"/>
        </w:rPr>
        <w:t>поведінку</w:t>
      </w:r>
      <w:r w:rsidRPr="005009E9">
        <w:rPr>
          <w:rFonts w:ascii="Times New Roman" w:hAnsi="Times New Roman"/>
          <w:sz w:val="28"/>
          <w:szCs w:val="28"/>
        </w:rPr>
        <w:t xml:space="preserve"> вчителя християнської етики. Вчитель християнської етики </w:t>
      </w:r>
      <w:r>
        <w:rPr>
          <w:rFonts w:ascii="Times New Roman" w:hAnsi="Times New Roman"/>
          <w:sz w:val="28"/>
          <w:szCs w:val="28"/>
        </w:rPr>
        <w:t>повинен використовувати</w:t>
      </w:r>
      <w:r w:rsidRPr="005009E9">
        <w:rPr>
          <w:rFonts w:ascii="Times New Roman" w:hAnsi="Times New Roman"/>
          <w:sz w:val="28"/>
          <w:szCs w:val="28"/>
        </w:rPr>
        <w:t xml:space="preserve"> у своїй праці засади християнської педагогіки </w:t>
      </w:r>
      <w:r w:rsidRPr="005009E9">
        <w:rPr>
          <w:rFonts w:ascii="Times New Roman" w:hAnsi="Times New Roman"/>
          <w:i/>
          <w:sz w:val="28"/>
          <w:szCs w:val="28"/>
        </w:rPr>
        <w:t>(спостереження, стримування емоцій, коректування особистих відчуттів і переживань)</w:t>
      </w:r>
      <w:r w:rsidRPr="005009E9">
        <w:rPr>
          <w:rFonts w:ascii="Times New Roman" w:hAnsi="Times New Roman"/>
          <w:sz w:val="28"/>
          <w:szCs w:val="28"/>
        </w:rPr>
        <w:t xml:space="preserve">, зберігаючи високий професіоналізм, любов, доброту і довір’я до учнів. Він повинен бути чуйним і самокритичним, бо учні дивляться на нього, як на свій зразок, а тому його мають прикрашати терпеливість, справедливість, лагідність, працелюбність, любов до Батьківщини, релігійність і скромність. Учитель християнської етики має </w:t>
      </w:r>
      <w:r>
        <w:rPr>
          <w:rFonts w:ascii="Times New Roman" w:hAnsi="Times New Roman"/>
          <w:sz w:val="28"/>
          <w:szCs w:val="28"/>
        </w:rPr>
        <w:t xml:space="preserve">бути </w:t>
      </w:r>
      <w:r w:rsidRPr="005009E9">
        <w:rPr>
          <w:rFonts w:ascii="Times New Roman" w:hAnsi="Times New Roman"/>
          <w:sz w:val="28"/>
          <w:szCs w:val="28"/>
        </w:rPr>
        <w:t>стійким у переконаннях та повинен зберігати дисципліну у щоденній поведінці. На уроках християнської етики він привчає учнів до збереження морального закону, але не накидає його згори, а на прикладах життя показує його конечність і необхідність. Він дає учням обдумані вказівки, поради, які мають бути: доцільними, справедливими, спроможними до виконання і несуперечливі попереднім вказівкам. Він дає позитивні вказівки за принципом: ”давайте спробуємо так”. Учитель християнської етики не має упередження до учнів, дотримується обіцянок, не робить різниці у любові до учнів</w:t>
      </w:r>
      <w:r>
        <w:rPr>
          <w:rFonts w:ascii="Times New Roman" w:hAnsi="Times New Roman"/>
          <w:sz w:val="28"/>
          <w:szCs w:val="28"/>
        </w:rPr>
        <w:t>. Він повинен уміти с</w:t>
      </w:r>
      <w:r w:rsidRPr="00F23206">
        <w:rPr>
          <w:rFonts w:ascii="Times New Roman" w:hAnsi="Times New Roman"/>
          <w:sz w:val="28"/>
          <w:szCs w:val="28"/>
        </w:rPr>
        <w:t>творювати атмосферу доброзичливості, довіри.</w:t>
      </w:r>
    </w:p>
    <w:p w:rsidR="00070890" w:rsidRPr="005009E9" w:rsidRDefault="00070890" w:rsidP="00FB1C89">
      <w:pPr>
        <w:overflowPunct w:val="0"/>
        <w:autoSpaceDE w:val="0"/>
        <w:autoSpaceDN w:val="0"/>
        <w:adjustRightInd w:val="0"/>
        <w:spacing w:after="0" w:line="240" w:lineRule="auto"/>
        <w:ind w:firstLine="851"/>
        <w:jc w:val="both"/>
        <w:rPr>
          <w:rFonts w:ascii="Times New Roman" w:hAnsi="Times New Roman"/>
          <w:sz w:val="28"/>
          <w:szCs w:val="28"/>
        </w:rPr>
      </w:pPr>
      <w:r w:rsidRPr="005009E9">
        <w:rPr>
          <w:rFonts w:ascii="Times New Roman" w:hAnsi="Times New Roman"/>
          <w:sz w:val="28"/>
          <w:szCs w:val="28"/>
        </w:rPr>
        <w:t xml:space="preserve">При навчанні християнської етики та оцінюванні знань учнів бажано уникати фанатизму, інфантилізму (падання в дитинство), сентименталізму (надмірних почуттів), раціоналізму (намагання все пояснити з допомогою розуму), вербалізму (багатомовства) та фальшивого активізму. </w:t>
      </w:r>
    </w:p>
    <w:p w:rsidR="00070890" w:rsidRDefault="00070890" w:rsidP="00FB1C89">
      <w:pPr>
        <w:shd w:val="clear" w:color="auto" w:fill="FFFFFF"/>
        <w:spacing w:after="0" w:line="240" w:lineRule="auto"/>
        <w:ind w:right="-7" w:firstLine="708"/>
        <w:jc w:val="both"/>
        <w:rPr>
          <w:rFonts w:ascii="Times New Roman" w:hAnsi="Times New Roman"/>
          <w:sz w:val="28"/>
          <w:szCs w:val="28"/>
        </w:rPr>
      </w:pPr>
      <w:r>
        <w:rPr>
          <w:rFonts w:ascii="Times New Roman" w:hAnsi="Times New Roman"/>
          <w:sz w:val="28"/>
          <w:szCs w:val="28"/>
        </w:rPr>
        <w:t xml:space="preserve">Календарне планування навчального матеріалу вчителі можуть робити безпосередньо в навчальних програмах. Можна користуватися також окремими брошурами, зробленими на основі навчальних програм. На основі календарних планів учителі розробляють поурочні плани, структуру і форму яких визначають самі. Поурочними планами для вчителів можуть слугувати також методичні посібники, що мають гриф Міністерства освіти і науки України. Під час розроблення календарних планів учитель може на власний розсуд використовувати резервні години – планувати проведення контрольних робіт, лабораторних, практичних, семінарів, засідань «круглих столів», </w:t>
      </w:r>
      <w:r w:rsidRPr="005A49D7">
        <w:rPr>
          <w:rFonts w:ascii="Times New Roman" w:hAnsi="Times New Roman"/>
          <w:color w:val="000000"/>
          <w:sz w:val="28"/>
          <w:szCs w:val="28"/>
        </w:rPr>
        <w:t>здійснення акцій милосердя, пізнавальних екскурсій, зустрічей, поїздок, поглиблення, узагальнення і розширення зн</w:t>
      </w:r>
      <w:r>
        <w:rPr>
          <w:rFonts w:ascii="Times New Roman" w:hAnsi="Times New Roman"/>
          <w:color w:val="000000"/>
          <w:sz w:val="28"/>
          <w:szCs w:val="28"/>
        </w:rPr>
        <w:t xml:space="preserve">ань з основ християнської етики, </w:t>
      </w:r>
      <w:r>
        <w:rPr>
          <w:rFonts w:ascii="Times New Roman" w:hAnsi="Times New Roman"/>
          <w:sz w:val="28"/>
          <w:szCs w:val="28"/>
        </w:rPr>
        <w:t>тощо.</w:t>
      </w:r>
    </w:p>
    <w:p w:rsidR="00070890" w:rsidRDefault="00070890" w:rsidP="00FB1C89">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Учнівські зошити учителі перевіряють один раз на семестр, виставляючи або не виставляючи  (на власний розсуд) бал за ведення зошита в журнал. Виставляючи тематичні оцінки, вчитель може враховувати чи не враховувати оцінку за ведення зошита. </w:t>
      </w:r>
    </w:p>
    <w:p w:rsidR="00070890" w:rsidRDefault="00070890" w:rsidP="00FB1C89">
      <w:pPr>
        <w:pStyle w:val="Title"/>
        <w:ind w:firstLine="567"/>
        <w:jc w:val="both"/>
        <w:outlineLvl w:val="0"/>
        <w:rPr>
          <w:rFonts w:ascii="Times New Roman" w:hAnsi="Times New Roman"/>
          <w:b w:val="0"/>
          <w:sz w:val="28"/>
          <w:szCs w:val="28"/>
        </w:rPr>
      </w:pPr>
      <w:r w:rsidRPr="006D6EFD">
        <w:rPr>
          <w:rFonts w:ascii="Times New Roman" w:hAnsi="Times New Roman"/>
          <w:b w:val="0"/>
          <w:sz w:val="28"/>
          <w:szCs w:val="28"/>
        </w:rPr>
        <w:t xml:space="preserve">Для викладання </w:t>
      </w:r>
      <w:r>
        <w:rPr>
          <w:rFonts w:ascii="Times New Roman" w:hAnsi="Times New Roman"/>
          <w:b w:val="0"/>
          <w:sz w:val="28"/>
          <w:szCs w:val="28"/>
        </w:rPr>
        <w:t>«Х</w:t>
      </w:r>
      <w:r w:rsidRPr="006D6EFD">
        <w:rPr>
          <w:rFonts w:ascii="Times New Roman" w:hAnsi="Times New Roman"/>
          <w:b w:val="0"/>
          <w:sz w:val="28"/>
          <w:szCs w:val="28"/>
        </w:rPr>
        <w:t xml:space="preserve">ристиянської етики </w:t>
      </w:r>
      <w:r>
        <w:rPr>
          <w:rFonts w:ascii="Times New Roman" w:hAnsi="Times New Roman"/>
          <w:b w:val="0"/>
          <w:sz w:val="28"/>
          <w:szCs w:val="28"/>
        </w:rPr>
        <w:t xml:space="preserve">в українській культурі» </w:t>
      </w:r>
      <w:r w:rsidRPr="006D6EFD">
        <w:rPr>
          <w:rFonts w:ascii="Times New Roman" w:hAnsi="Times New Roman"/>
          <w:b w:val="0"/>
          <w:sz w:val="28"/>
          <w:szCs w:val="28"/>
        </w:rPr>
        <w:t>у 1-4 класах творчим колективом Київського міського педагогічного університету ім. Б.Д. Грінченка розроблено відповідні навчально-методичні матеріали. Це – програма «Християнська етика в українській культурі» для учнів 1-4 класів загальноосвітніх навчальних закладів (2007 р.), методичний посібник для вчителів 1, 2, 3, 4 кл. (2009 р.), підручник та робочий зошит для 1 класу - «Дорога Добра», підручник та робочий зошит для 2 класу - «Дорога Милосердя», підручник та робочий зошит для 3 класу - «Дорога Доброчинності», підручник та робочий зошит для 4 класу – «Дорога Мудрості» (2009 р.); методичні рекомендації для вчителів 2 класу - А. Мовчун «Міжпредметні зв’язки курсу «Християнська етика в українській культурі» (2007 р.); сценарії святкових заходів до курсу «Християнська етика в українській культурі» (2007 р.), розроблені вчителями, які викладають даний курс, а також CD-диски з музичним супроводом для 1-4 класів (2009 р.).</w:t>
      </w:r>
      <w:r w:rsidRPr="006D6EFD">
        <w:rPr>
          <w:rFonts w:ascii="Times New Roman" w:hAnsi="Times New Roman"/>
          <w:b w:val="0"/>
          <w:sz w:val="28"/>
          <w:szCs w:val="28"/>
        </w:rPr>
        <w:br/>
      </w:r>
      <w:r>
        <w:rPr>
          <w:rFonts w:ascii="Times New Roman" w:hAnsi="Times New Roman"/>
          <w:b w:val="0"/>
          <w:sz w:val="28"/>
          <w:szCs w:val="28"/>
        </w:rPr>
        <w:t xml:space="preserve">            </w:t>
      </w:r>
      <w:r w:rsidRPr="00664D2E">
        <w:rPr>
          <w:rFonts w:ascii="Times New Roman" w:hAnsi="Times New Roman"/>
          <w:b w:val="0"/>
          <w:sz w:val="28"/>
          <w:szCs w:val="28"/>
        </w:rPr>
        <w:t>Цінним доповненням до уроків християнської етики в початковій школі є журнали та книги українського дитячого письменника Ю. Лігуна – дипломанта та переможця багатьох всеукраїнських та міжнародних конкурсів дитячої книги. Його твори – «Король Головешка», «Залізний Булкін», «Карасенки-поросенки», «Підводна казка», «Країна без правил», «Король Попелюшко», «В банку – як в танку», «Ілля Муромець і Сила Небесна» та багато ін., написані з любов’ю до дітей, зі щирим бажанням допомогти їм розібратися у світі моральних цінностей, пробудити в них добре ставлення до людей, природи, своєї Батьківщини. Його казки озвучуються і транслюються по радіо, ставляться в театрах.</w:t>
      </w:r>
    </w:p>
    <w:p w:rsidR="00070890" w:rsidRPr="001A4E1F" w:rsidRDefault="00070890" w:rsidP="00FB1C89">
      <w:pPr>
        <w:pStyle w:val="Title"/>
        <w:ind w:firstLine="567"/>
        <w:jc w:val="both"/>
        <w:outlineLvl w:val="0"/>
        <w:rPr>
          <w:rFonts w:ascii="Times New Roman" w:hAnsi="Times New Roman"/>
          <w:b w:val="0"/>
          <w:sz w:val="28"/>
          <w:szCs w:val="28"/>
        </w:rPr>
      </w:pPr>
      <w:r>
        <w:rPr>
          <w:rFonts w:ascii="Times New Roman" w:hAnsi="Times New Roman"/>
          <w:sz w:val="28"/>
          <w:szCs w:val="28"/>
        </w:rPr>
        <w:t xml:space="preserve">         </w:t>
      </w:r>
      <w:r w:rsidRPr="00664D2E">
        <w:rPr>
          <w:rFonts w:ascii="Times New Roman" w:hAnsi="Times New Roman"/>
          <w:b w:val="0"/>
          <w:sz w:val="28"/>
          <w:szCs w:val="28"/>
        </w:rPr>
        <w:t xml:space="preserve">Для викладання «Основ християнської етики» у 5-му та 6-му класі розроблено відповідний навчально-методичний комплект, який  </w:t>
      </w:r>
      <w:r w:rsidRPr="001A4E1F">
        <w:rPr>
          <w:rFonts w:ascii="Times New Roman" w:hAnsi="Times New Roman"/>
          <w:b w:val="0"/>
          <w:sz w:val="28"/>
          <w:szCs w:val="28"/>
        </w:rPr>
        <w:t xml:space="preserve">включає підручник, хрестоматію для читання та робочий зошит (видавництво "Літера ЛТД" 2008 рік"). </w:t>
      </w:r>
    </w:p>
    <w:p w:rsidR="00070890" w:rsidRPr="00C8262B" w:rsidRDefault="00070890" w:rsidP="00FB1C89">
      <w:pPr>
        <w:spacing w:after="0" w:line="240" w:lineRule="auto"/>
        <w:ind w:firstLine="540"/>
        <w:jc w:val="both"/>
        <w:rPr>
          <w:rFonts w:ascii="Times New Roman" w:hAnsi="Times New Roman"/>
          <w:sz w:val="28"/>
          <w:szCs w:val="28"/>
        </w:rPr>
      </w:pPr>
      <w:r w:rsidRPr="001A4E1F">
        <w:rPr>
          <w:rStyle w:val="Strong"/>
          <w:rFonts w:ascii="Times New Roman" w:hAnsi="Times New Roman"/>
          <w:b w:val="0"/>
          <w:sz w:val="28"/>
          <w:szCs w:val="28"/>
        </w:rPr>
        <w:t>У підручнику з основ християнської етики</w:t>
      </w:r>
      <w:r w:rsidRPr="001A4E1F">
        <w:rPr>
          <w:rFonts w:ascii="Times New Roman" w:hAnsi="Times New Roman"/>
          <w:sz w:val="28"/>
          <w:szCs w:val="28"/>
        </w:rPr>
        <w:t xml:space="preserve"> </w:t>
      </w:r>
      <w:r w:rsidRPr="00C8262B">
        <w:rPr>
          <w:rFonts w:ascii="Times New Roman" w:hAnsi="Times New Roman"/>
          <w:sz w:val="28"/>
          <w:szCs w:val="28"/>
        </w:rPr>
        <w:t xml:space="preserve">для учня </w:t>
      </w:r>
      <w:r w:rsidRPr="00B33F2D">
        <w:rPr>
          <w:rFonts w:ascii="Times New Roman" w:hAnsi="Times New Roman"/>
          <w:i/>
          <w:sz w:val="28"/>
          <w:szCs w:val="28"/>
        </w:rPr>
        <w:t>(автори Жуковський В.М., Ніколін М.М., Саннікова Т.В., Лахман Н.М., Филипчук С.В., Гаврисюк О.Я.)</w:t>
      </w:r>
      <w:r w:rsidRPr="00C8262B">
        <w:rPr>
          <w:rFonts w:ascii="Times New Roman" w:hAnsi="Times New Roman"/>
          <w:sz w:val="28"/>
          <w:szCs w:val="28"/>
        </w:rPr>
        <w:t xml:space="preserve"> міститься методично організований матеріал, подано ключові вірші, словничок нових слів, біблійні історії, оповідання та вірші повчального характеру, завдання для перевірки отриманих знань та їх застосування на практиці для формування відповідної поведінки. </w:t>
      </w:r>
    </w:p>
    <w:p w:rsidR="00070890" w:rsidRPr="00C8262B" w:rsidRDefault="00070890" w:rsidP="00FB1C89">
      <w:pPr>
        <w:spacing w:after="0" w:line="240" w:lineRule="auto"/>
        <w:ind w:firstLine="540"/>
        <w:jc w:val="both"/>
        <w:rPr>
          <w:rFonts w:ascii="Times New Roman" w:hAnsi="Times New Roman"/>
          <w:sz w:val="28"/>
          <w:szCs w:val="28"/>
          <w:lang w:val="ru-RU"/>
        </w:rPr>
      </w:pPr>
      <w:r w:rsidRPr="001A4E1F">
        <w:rPr>
          <w:rStyle w:val="Strong"/>
          <w:rFonts w:ascii="Times New Roman" w:hAnsi="Times New Roman"/>
          <w:b w:val="0"/>
          <w:sz w:val="28"/>
          <w:szCs w:val="28"/>
        </w:rPr>
        <w:t>Хрестоматія з основ християнської етики для 5 класу</w:t>
      </w:r>
      <w:r w:rsidRPr="00C8262B">
        <w:rPr>
          <w:rFonts w:ascii="Times New Roman" w:hAnsi="Times New Roman"/>
          <w:sz w:val="28"/>
          <w:szCs w:val="28"/>
        </w:rPr>
        <w:t xml:space="preserve"> </w:t>
      </w:r>
      <w:r w:rsidRPr="00B33F2D">
        <w:rPr>
          <w:rFonts w:ascii="Times New Roman" w:hAnsi="Times New Roman"/>
          <w:i/>
          <w:sz w:val="28"/>
          <w:szCs w:val="28"/>
        </w:rPr>
        <w:t xml:space="preserve">(Жуковський В.М., Мазур І.Є.) </w:t>
      </w:r>
      <w:r w:rsidRPr="00C8262B">
        <w:rPr>
          <w:rFonts w:ascii="Times New Roman" w:hAnsi="Times New Roman"/>
          <w:sz w:val="28"/>
          <w:szCs w:val="28"/>
        </w:rPr>
        <w:t xml:space="preserve">включає матеріал для читання, укладений відповідно до тематики підручника. </w:t>
      </w:r>
    </w:p>
    <w:p w:rsidR="00070890" w:rsidRPr="00C8262B" w:rsidRDefault="00070890" w:rsidP="00FB1C89">
      <w:pPr>
        <w:spacing w:after="0" w:line="240" w:lineRule="auto"/>
        <w:jc w:val="both"/>
        <w:rPr>
          <w:rFonts w:ascii="Times New Roman" w:hAnsi="Times New Roman"/>
          <w:sz w:val="28"/>
          <w:szCs w:val="28"/>
        </w:rPr>
      </w:pPr>
      <w:r w:rsidRPr="00C8262B">
        <w:rPr>
          <w:rFonts w:ascii="Times New Roman" w:hAnsi="Times New Roman"/>
          <w:sz w:val="28"/>
          <w:szCs w:val="28"/>
        </w:rPr>
        <w:t> </w:t>
      </w:r>
      <w:r w:rsidRPr="00C8262B">
        <w:rPr>
          <w:rFonts w:ascii="Times New Roman" w:hAnsi="Times New Roman"/>
          <w:sz w:val="28"/>
          <w:szCs w:val="28"/>
        </w:rPr>
        <w:tab/>
      </w:r>
      <w:r w:rsidRPr="001A4E1F">
        <w:rPr>
          <w:rStyle w:val="Strong"/>
          <w:rFonts w:ascii="Times New Roman" w:hAnsi="Times New Roman"/>
          <w:b w:val="0"/>
          <w:sz w:val="28"/>
          <w:szCs w:val="28"/>
        </w:rPr>
        <w:t>Зошит для учня</w:t>
      </w:r>
      <w:r w:rsidRPr="00C8262B">
        <w:rPr>
          <w:rStyle w:val="Strong"/>
          <w:rFonts w:ascii="Times New Roman" w:hAnsi="Times New Roman"/>
          <w:sz w:val="28"/>
          <w:szCs w:val="28"/>
        </w:rPr>
        <w:t xml:space="preserve"> </w:t>
      </w:r>
      <w:r w:rsidRPr="00B33F2D">
        <w:rPr>
          <w:rFonts w:ascii="Times New Roman" w:hAnsi="Times New Roman"/>
          <w:i/>
          <w:sz w:val="28"/>
          <w:szCs w:val="28"/>
        </w:rPr>
        <w:t>(Жуковський В.М., Кучма Л.Є., Гаврилюк О.Я.)</w:t>
      </w:r>
      <w:r w:rsidRPr="00C8262B">
        <w:rPr>
          <w:rFonts w:ascii="Times New Roman" w:hAnsi="Times New Roman"/>
          <w:sz w:val="28"/>
          <w:szCs w:val="28"/>
        </w:rPr>
        <w:t xml:space="preserve"> призначений для закріплення навчального матеріалу, отриманого на уроці. </w:t>
      </w:r>
    </w:p>
    <w:p w:rsidR="00070890" w:rsidRPr="00B33F2D" w:rsidRDefault="00070890" w:rsidP="00FB1C89">
      <w:pPr>
        <w:spacing w:after="0" w:line="240" w:lineRule="auto"/>
        <w:ind w:firstLine="708"/>
        <w:jc w:val="both"/>
        <w:rPr>
          <w:rFonts w:ascii="Times New Roman" w:hAnsi="Times New Roman"/>
          <w:i/>
          <w:sz w:val="28"/>
          <w:szCs w:val="28"/>
        </w:rPr>
      </w:pPr>
      <w:r w:rsidRPr="001A4E1F">
        <w:rPr>
          <w:rStyle w:val="Strong"/>
          <w:rFonts w:ascii="Times New Roman" w:hAnsi="Times New Roman"/>
          <w:b w:val="0"/>
          <w:sz w:val="28"/>
          <w:szCs w:val="28"/>
        </w:rPr>
        <w:t>У шостому класі предмет "Основи християнської етики"</w:t>
      </w:r>
      <w:r w:rsidRPr="00C8262B">
        <w:rPr>
          <w:rStyle w:val="Strong"/>
          <w:rFonts w:ascii="Times New Roman" w:hAnsi="Times New Roman"/>
          <w:sz w:val="28"/>
          <w:szCs w:val="28"/>
        </w:rPr>
        <w:t xml:space="preserve"> </w:t>
      </w:r>
      <w:r w:rsidRPr="00C8262B">
        <w:rPr>
          <w:rFonts w:ascii="Times New Roman" w:hAnsi="Times New Roman"/>
          <w:sz w:val="28"/>
          <w:szCs w:val="28"/>
        </w:rPr>
        <w:t xml:space="preserve">викладається за підручником "Основи християнської етики. 6 клас" </w:t>
      </w:r>
      <w:r w:rsidRPr="00B33F2D">
        <w:rPr>
          <w:rFonts w:ascii="Times New Roman" w:hAnsi="Times New Roman"/>
          <w:i/>
          <w:sz w:val="28"/>
          <w:szCs w:val="28"/>
        </w:rPr>
        <w:t xml:space="preserve">(автори Жуковський В.М., Ніколін М.М., Филипчук С.В.). </w:t>
      </w:r>
    </w:p>
    <w:p w:rsidR="00070890" w:rsidRDefault="00070890" w:rsidP="00FB1C89">
      <w:pPr>
        <w:spacing w:after="0" w:line="240" w:lineRule="auto"/>
        <w:jc w:val="both"/>
        <w:rPr>
          <w:rFonts w:ascii="Times New Roman" w:hAnsi="Times New Roman"/>
          <w:sz w:val="28"/>
          <w:szCs w:val="28"/>
        </w:rPr>
      </w:pPr>
      <w:r>
        <w:rPr>
          <w:rFonts w:ascii="Times New Roman" w:hAnsi="Times New Roman"/>
          <w:sz w:val="28"/>
          <w:szCs w:val="28"/>
        </w:rPr>
        <w:tab/>
        <w:t xml:space="preserve">Для програми «Біблійна історія та християнська етика» розроблено таке навчально-методичне забезпечення: «Методичні рекомендації для вчителя» (конспекти уроків для 1, 2 класів), робочі зошити для учнів 1, 2 класів </w:t>
      </w:r>
      <w:r w:rsidRPr="00B33F2D">
        <w:rPr>
          <w:rFonts w:ascii="Times New Roman" w:hAnsi="Times New Roman"/>
          <w:i/>
          <w:sz w:val="28"/>
          <w:szCs w:val="28"/>
        </w:rPr>
        <w:t>(автори: Ковровський І. Г., Мартиненко О. А.)</w:t>
      </w:r>
      <w:r>
        <w:rPr>
          <w:rFonts w:ascii="Times New Roman" w:hAnsi="Times New Roman"/>
          <w:sz w:val="28"/>
          <w:szCs w:val="28"/>
        </w:rPr>
        <w:t xml:space="preserve">, підручники для 5, 6 класів </w:t>
      </w:r>
      <w:r w:rsidRPr="00B33F2D">
        <w:rPr>
          <w:rFonts w:ascii="Times New Roman" w:hAnsi="Times New Roman"/>
          <w:i/>
          <w:sz w:val="28"/>
          <w:szCs w:val="28"/>
        </w:rPr>
        <w:t>(Дроздовський О.М., Шемшук Т.А., Любченко Л.С. та ін.).</w:t>
      </w:r>
    </w:p>
    <w:p w:rsidR="00070890" w:rsidRDefault="00070890" w:rsidP="00FB1C89">
      <w:pPr>
        <w:spacing w:after="0" w:line="240" w:lineRule="auto"/>
        <w:jc w:val="both"/>
        <w:rPr>
          <w:rFonts w:ascii="Times New Roman" w:hAnsi="Times New Roman"/>
          <w:sz w:val="28"/>
          <w:szCs w:val="28"/>
        </w:rPr>
      </w:pPr>
      <w:r>
        <w:rPr>
          <w:rFonts w:ascii="Times New Roman" w:hAnsi="Times New Roman"/>
          <w:sz w:val="28"/>
          <w:szCs w:val="28"/>
        </w:rPr>
        <w:tab/>
      </w:r>
      <w:r w:rsidRPr="00362674">
        <w:rPr>
          <w:rFonts w:ascii="Times New Roman" w:hAnsi="Times New Roman"/>
          <w:sz w:val="28"/>
          <w:szCs w:val="28"/>
        </w:rPr>
        <w:t xml:space="preserve">При підготовці до уроків </w:t>
      </w:r>
      <w:r>
        <w:rPr>
          <w:rFonts w:ascii="Times New Roman" w:hAnsi="Times New Roman"/>
          <w:sz w:val="28"/>
          <w:szCs w:val="28"/>
        </w:rPr>
        <w:t xml:space="preserve">необхідно </w:t>
      </w:r>
      <w:r w:rsidRPr="00362674">
        <w:rPr>
          <w:rFonts w:ascii="Times New Roman" w:hAnsi="Times New Roman"/>
          <w:sz w:val="28"/>
          <w:szCs w:val="28"/>
        </w:rPr>
        <w:t>користуватися літературою, що має гриф МОіНУМолодьспорт</w:t>
      </w:r>
      <w:r>
        <w:rPr>
          <w:rFonts w:ascii="Times New Roman" w:hAnsi="Times New Roman"/>
          <w:sz w:val="28"/>
          <w:szCs w:val="28"/>
        </w:rPr>
        <w:t xml:space="preserve">у або ж рекомендована </w:t>
      </w:r>
      <w:r w:rsidRPr="00362674">
        <w:rPr>
          <w:rFonts w:ascii="Times New Roman" w:hAnsi="Times New Roman"/>
          <w:sz w:val="28"/>
          <w:szCs w:val="28"/>
        </w:rPr>
        <w:t>ІППО</w:t>
      </w:r>
      <w:r>
        <w:rPr>
          <w:rFonts w:ascii="Times New Roman" w:hAnsi="Times New Roman"/>
          <w:sz w:val="28"/>
          <w:szCs w:val="28"/>
        </w:rPr>
        <w:t>ЧО</w:t>
      </w:r>
      <w:r w:rsidRPr="00362674">
        <w:rPr>
          <w:rFonts w:ascii="Times New Roman" w:hAnsi="Times New Roman"/>
          <w:sz w:val="28"/>
          <w:szCs w:val="28"/>
        </w:rPr>
        <w:t xml:space="preserve">. </w:t>
      </w:r>
      <w:r>
        <w:rPr>
          <w:rFonts w:ascii="Times New Roman" w:hAnsi="Times New Roman"/>
          <w:sz w:val="28"/>
          <w:szCs w:val="28"/>
        </w:rPr>
        <w:t>Слід у</w:t>
      </w:r>
      <w:r w:rsidRPr="00362674">
        <w:rPr>
          <w:rFonts w:ascii="Times New Roman" w:hAnsi="Times New Roman"/>
          <w:sz w:val="28"/>
          <w:szCs w:val="28"/>
        </w:rPr>
        <w:t>никати літератури окультного та теософського спрямування.</w:t>
      </w:r>
    </w:p>
    <w:p w:rsidR="00070890" w:rsidRDefault="00070890" w:rsidP="00FB1C89">
      <w:pPr>
        <w:spacing w:after="0" w:line="240" w:lineRule="auto"/>
        <w:jc w:val="both"/>
        <w:rPr>
          <w:rFonts w:ascii="Times New Roman" w:hAnsi="Times New Roman"/>
          <w:sz w:val="28"/>
          <w:szCs w:val="28"/>
        </w:rPr>
      </w:pPr>
      <w:r>
        <w:rPr>
          <w:rFonts w:ascii="Times New Roman" w:hAnsi="Times New Roman"/>
          <w:sz w:val="28"/>
          <w:szCs w:val="28"/>
        </w:rPr>
        <w:tab/>
      </w:r>
      <w:r w:rsidRPr="008C06C3">
        <w:rPr>
          <w:rFonts w:ascii="Times New Roman" w:hAnsi="Times New Roman"/>
          <w:sz w:val="28"/>
          <w:szCs w:val="28"/>
        </w:rPr>
        <w:t xml:space="preserve">На допомогу вчителям у викладанні християнської етики </w:t>
      </w:r>
      <w:r>
        <w:rPr>
          <w:rFonts w:ascii="Times New Roman" w:hAnsi="Times New Roman"/>
          <w:sz w:val="28"/>
          <w:szCs w:val="28"/>
        </w:rPr>
        <w:t>рекомендуємо наступні джерела</w:t>
      </w:r>
      <w:r w:rsidRPr="008C06C3">
        <w:rPr>
          <w:rFonts w:ascii="Times New Roman" w:hAnsi="Times New Roman"/>
          <w:sz w:val="28"/>
          <w:szCs w:val="28"/>
        </w:rPr>
        <w:t xml:space="preserve">: </w:t>
      </w:r>
    </w:p>
    <w:p w:rsidR="00070890" w:rsidRDefault="00070890" w:rsidP="00FB1C89">
      <w:pPr>
        <w:spacing w:after="0" w:line="240" w:lineRule="auto"/>
        <w:jc w:val="both"/>
        <w:rPr>
          <w:rFonts w:ascii="Times New Roman" w:hAnsi="Times New Roman"/>
          <w:sz w:val="28"/>
          <w:szCs w:val="28"/>
        </w:rPr>
      </w:pPr>
    </w:p>
    <w:p w:rsidR="00070890" w:rsidRPr="002B7C2A" w:rsidRDefault="00070890" w:rsidP="00FB1C89">
      <w:pPr>
        <w:widowControl w:val="0"/>
        <w:spacing w:after="0" w:line="240" w:lineRule="auto"/>
        <w:rPr>
          <w:rFonts w:ascii="Times New Roman" w:hAnsi="Times New Roman"/>
          <w:sz w:val="28"/>
          <w:szCs w:val="28"/>
          <w:lang w:val="ru-RU"/>
        </w:rPr>
      </w:pPr>
      <w:r w:rsidRPr="002B7C2A">
        <w:rPr>
          <w:rFonts w:ascii="Times New Roman" w:hAnsi="Times New Roman"/>
          <w:sz w:val="28"/>
          <w:szCs w:val="28"/>
        </w:rPr>
        <w:t xml:space="preserve">1. Артемий Володимиров. Учебник жизни. </w:t>
      </w:r>
      <w:r w:rsidRPr="002B7C2A">
        <w:rPr>
          <w:rFonts w:ascii="Times New Roman" w:hAnsi="Times New Roman"/>
          <w:sz w:val="28"/>
          <w:szCs w:val="28"/>
          <w:lang w:val="ru-RU"/>
        </w:rPr>
        <w:t>Москва «Дрофа», 2001. – С.235</w:t>
      </w:r>
    </w:p>
    <w:p w:rsidR="00070890" w:rsidRPr="002B7C2A" w:rsidRDefault="00070890" w:rsidP="00FB1C89">
      <w:pPr>
        <w:widowControl w:val="0"/>
        <w:spacing w:after="0" w:line="240" w:lineRule="auto"/>
        <w:rPr>
          <w:rFonts w:ascii="Times New Roman" w:hAnsi="Times New Roman"/>
          <w:sz w:val="28"/>
          <w:szCs w:val="28"/>
        </w:rPr>
      </w:pPr>
      <w:r w:rsidRPr="002B7C2A">
        <w:rPr>
          <w:rFonts w:ascii="Times New Roman" w:hAnsi="Times New Roman"/>
          <w:sz w:val="28"/>
          <w:szCs w:val="28"/>
        </w:rPr>
        <w:t>2. А.І. Лахно, В.М. Варенко. Християнська етика (в поняттях і категоріях). Навч. Посібник. Київ:  Видавництво європейського університету, 2002 – С.212.</w:t>
      </w:r>
    </w:p>
    <w:p w:rsidR="00070890" w:rsidRPr="002B7C2A" w:rsidRDefault="00070890" w:rsidP="00FB1C89">
      <w:pPr>
        <w:spacing w:after="0" w:line="240" w:lineRule="auto"/>
        <w:jc w:val="both"/>
        <w:rPr>
          <w:rFonts w:ascii="Times New Roman" w:hAnsi="Times New Roman"/>
          <w:sz w:val="28"/>
          <w:szCs w:val="28"/>
        </w:rPr>
      </w:pPr>
      <w:r w:rsidRPr="002B7C2A">
        <w:rPr>
          <w:rFonts w:ascii="Times New Roman" w:hAnsi="Times New Roman"/>
          <w:sz w:val="28"/>
          <w:szCs w:val="28"/>
        </w:rPr>
        <w:t>3. А. Калашник. Загальні методи вивчення предмета «Християнська етика». Навчально-мет</w:t>
      </w:r>
      <w:r>
        <w:rPr>
          <w:rFonts w:ascii="Times New Roman" w:hAnsi="Times New Roman"/>
          <w:sz w:val="28"/>
          <w:szCs w:val="28"/>
        </w:rPr>
        <w:t>одичний посібник (Львів, 2003).</w:t>
      </w:r>
    </w:p>
    <w:p w:rsidR="00070890" w:rsidRPr="002B7C2A" w:rsidRDefault="00070890" w:rsidP="00FB1C89">
      <w:pPr>
        <w:spacing w:after="0" w:line="240" w:lineRule="auto"/>
        <w:jc w:val="both"/>
        <w:rPr>
          <w:rFonts w:ascii="Times New Roman" w:hAnsi="Times New Roman"/>
          <w:sz w:val="28"/>
          <w:szCs w:val="28"/>
        </w:rPr>
      </w:pPr>
      <w:r w:rsidRPr="002B7C2A">
        <w:rPr>
          <w:rFonts w:ascii="Times New Roman" w:hAnsi="Times New Roman"/>
          <w:sz w:val="28"/>
          <w:szCs w:val="28"/>
        </w:rPr>
        <w:t>4. А. Калашник. Педагогічно-методичні підходи та дидактичний матеріал до уроків християнської етики.</w:t>
      </w:r>
      <w:r>
        <w:rPr>
          <w:rFonts w:ascii="Times New Roman" w:hAnsi="Times New Roman"/>
          <w:sz w:val="28"/>
          <w:szCs w:val="28"/>
        </w:rPr>
        <w:t xml:space="preserve"> Навчально-методичний посібник . </w:t>
      </w:r>
      <w:r w:rsidRPr="002B7C2A">
        <w:rPr>
          <w:rFonts w:ascii="Times New Roman" w:hAnsi="Times New Roman"/>
          <w:sz w:val="28"/>
          <w:szCs w:val="28"/>
        </w:rPr>
        <w:t>–</w:t>
      </w:r>
      <w:r>
        <w:rPr>
          <w:rFonts w:ascii="Times New Roman" w:hAnsi="Times New Roman"/>
          <w:sz w:val="28"/>
          <w:szCs w:val="28"/>
        </w:rPr>
        <w:t xml:space="preserve"> Тернопіль, 2007.</w:t>
      </w:r>
    </w:p>
    <w:p w:rsidR="00070890" w:rsidRPr="002B7C2A" w:rsidRDefault="00070890" w:rsidP="00FB1C89">
      <w:pPr>
        <w:spacing w:after="0" w:line="240" w:lineRule="auto"/>
        <w:jc w:val="both"/>
        <w:rPr>
          <w:rFonts w:ascii="Times New Roman" w:hAnsi="Times New Roman"/>
          <w:sz w:val="28"/>
          <w:szCs w:val="28"/>
        </w:rPr>
      </w:pPr>
      <w:r w:rsidRPr="002B7C2A">
        <w:rPr>
          <w:rFonts w:ascii="Times New Roman" w:hAnsi="Times New Roman"/>
          <w:sz w:val="28"/>
          <w:szCs w:val="28"/>
        </w:rPr>
        <w:t>5. Александра М., Крижанівська В. Біблійні сюжети у творчості майстрів італійського відродження //Історія в школі. – 2001. –</w:t>
      </w:r>
      <w:r>
        <w:rPr>
          <w:rFonts w:ascii="Times New Roman" w:hAnsi="Times New Roman"/>
          <w:sz w:val="28"/>
          <w:szCs w:val="28"/>
        </w:rPr>
        <w:t xml:space="preserve"> </w:t>
      </w:r>
      <w:r w:rsidRPr="002B7C2A">
        <w:rPr>
          <w:rFonts w:ascii="Times New Roman" w:hAnsi="Times New Roman"/>
          <w:sz w:val="28"/>
          <w:szCs w:val="28"/>
        </w:rPr>
        <w:t>№7. – С.41-44.</w:t>
      </w:r>
    </w:p>
    <w:p w:rsidR="00070890" w:rsidRPr="002B7C2A" w:rsidRDefault="00070890" w:rsidP="00FB1C89">
      <w:pPr>
        <w:spacing w:after="0" w:line="240" w:lineRule="auto"/>
        <w:jc w:val="both"/>
        <w:rPr>
          <w:rFonts w:ascii="Times New Roman" w:hAnsi="Times New Roman"/>
          <w:sz w:val="28"/>
          <w:szCs w:val="28"/>
        </w:rPr>
      </w:pPr>
      <w:r w:rsidRPr="002B7C2A">
        <w:rPr>
          <w:rFonts w:ascii="Times New Roman" w:hAnsi="Times New Roman"/>
          <w:sz w:val="28"/>
          <w:szCs w:val="28"/>
        </w:rPr>
        <w:t>6. Бетко І. Біблійні сюжети і мотиви в українській поезії к. ХІХ – поч. ХХ століть // Українська мова і література в школі. – 1991. № 10. С. 64 – 70.</w:t>
      </w:r>
    </w:p>
    <w:p w:rsidR="00070890" w:rsidRPr="002B7C2A" w:rsidRDefault="00070890" w:rsidP="00FB1C89">
      <w:pPr>
        <w:widowControl w:val="0"/>
        <w:spacing w:after="0" w:line="240" w:lineRule="auto"/>
        <w:jc w:val="both"/>
        <w:rPr>
          <w:rFonts w:ascii="Times New Roman" w:hAnsi="Times New Roman"/>
          <w:sz w:val="28"/>
          <w:szCs w:val="28"/>
        </w:rPr>
      </w:pPr>
      <w:r w:rsidRPr="002B7C2A">
        <w:rPr>
          <w:rFonts w:ascii="Times New Roman" w:hAnsi="Times New Roman"/>
          <w:sz w:val="28"/>
          <w:szCs w:val="28"/>
        </w:rPr>
        <w:t>7. Біблія в переказі для дітей. Старий і новий завіт. – 3-є вид., перегл. і удоскон. – К.: Українське біблійне товариство, 2003.</w:t>
      </w:r>
    </w:p>
    <w:p w:rsidR="00070890" w:rsidRPr="002B7C2A" w:rsidRDefault="00070890" w:rsidP="00FB1C89">
      <w:pPr>
        <w:spacing w:after="0" w:line="240" w:lineRule="auto"/>
        <w:jc w:val="both"/>
        <w:rPr>
          <w:rFonts w:ascii="Times New Roman" w:hAnsi="Times New Roman"/>
          <w:sz w:val="28"/>
          <w:szCs w:val="28"/>
        </w:rPr>
      </w:pPr>
      <w:r w:rsidRPr="002B7C2A">
        <w:rPr>
          <w:rFonts w:ascii="Times New Roman" w:hAnsi="Times New Roman"/>
          <w:sz w:val="28"/>
          <w:szCs w:val="28"/>
        </w:rPr>
        <w:t>8. Білоусова Н. Біблійні сюжети у світовій художній культурі // Зарубіжна література – 2003. –</w:t>
      </w:r>
      <w:r>
        <w:rPr>
          <w:rFonts w:ascii="Times New Roman" w:hAnsi="Times New Roman"/>
          <w:sz w:val="28"/>
          <w:szCs w:val="28"/>
        </w:rPr>
        <w:t xml:space="preserve"> </w:t>
      </w:r>
      <w:r w:rsidRPr="002B7C2A">
        <w:rPr>
          <w:rFonts w:ascii="Times New Roman" w:hAnsi="Times New Roman"/>
          <w:sz w:val="28"/>
          <w:szCs w:val="28"/>
        </w:rPr>
        <w:t>№1. – С 7–11.</w:t>
      </w:r>
    </w:p>
    <w:p w:rsidR="00070890" w:rsidRPr="002B7C2A" w:rsidRDefault="00070890" w:rsidP="00FB1C89">
      <w:pPr>
        <w:widowControl w:val="0"/>
        <w:tabs>
          <w:tab w:val="left" w:pos="-31680"/>
        </w:tabs>
        <w:spacing w:after="0" w:line="240" w:lineRule="auto"/>
        <w:jc w:val="both"/>
        <w:rPr>
          <w:rFonts w:ascii="Times New Roman" w:hAnsi="Times New Roman"/>
          <w:sz w:val="28"/>
          <w:szCs w:val="28"/>
        </w:rPr>
      </w:pPr>
      <w:r w:rsidRPr="002B7C2A">
        <w:rPr>
          <w:rFonts w:ascii="Times New Roman" w:hAnsi="Times New Roman"/>
          <w:sz w:val="28"/>
          <w:szCs w:val="28"/>
        </w:rPr>
        <w:t>9. Бородина А.В. Основы православной культуры: Учебник для средней и старшей ступеней общеобразовательных школ, лицеев, гимназий. / Под общ. ред. иеромонаха Киприана (Ященко). – Изд. 2-е, переработ., доп. – М.: Покров, 2003.</w:t>
      </w:r>
    </w:p>
    <w:p w:rsidR="00070890" w:rsidRPr="002B7C2A" w:rsidRDefault="00070890" w:rsidP="00FB1C89">
      <w:pPr>
        <w:spacing w:after="0" w:line="240" w:lineRule="auto"/>
        <w:jc w:val="both"/>
        <w:rPr>
          <w:rFonts w:ascii="Times New Roman" w:hAnsi="Times New Roman"/>
          <w:sz w:val="28"/>
          <w:szCs w:val="28"/>
        </w:rPr>
      </w:pPr>
      <w:r w:rsidRPr="002B7C2A">
        <w:rPr>
          <w:rFonts w:ascii="Times New Roman" w:hAnsi="Times New Roman"/>
          <w:sz w:val="28"/>
          <w:szCs w:val="28"/>
        </w:rPr>
        <w:t>10. Демченко С, Демченко О. Жизнь Иисуса Христа и искусство //Імідж сучасного педагога. – 2002 - №10. – С.68–72.</w:t>
      </w:r>
    </w:p>
    <w:p w:rsidR="00070890" w:rsidRPr="002B7C2A" w:rsidRDefault="00070890" w:rsidP="00FB1C89">
      <w:pPr>
        <w:spacing w:after="0" w:line="240" w:lineRule="auto"/>
        <w:jc w:val="both"/>
        <w:rPr>
          <w:rFonts w:ascii="Times New Roman" w:hAnsi="Times New Roman"/>
          <w:sz w:val="28"/>
          <w:szCs w:val="28"/>
        </w:rPr>
      </w:pPr>
      <w:r w:rsidRPr="002B7C2A">
        <w:rPr>
          <w:rFonts w:ascii="Times New Roman" w:hAnsi="Times New Roman"/>
          <w:sz w:val="28"/>
          <w:szCs w:val="28"/>
        </w:rPr>
        <w:t>11. Васкевич О.В. Уроки християнської етики: Методичні розробки уроків для учнів 3-4 класів / О.В. Васкевич – Вінниця: Глобус-Прес, 2006. – 106 с.</w:t>
      </w:r>
    </w:p>
    <w:p w:rsidR="00070890" w:rsidRDefault="00070890" w:rsidP="00FB1C89">
      <w:pPr>
        <w:tabs>
          <w:tab w:val="left" w:pos="993"/>
        </w:tabs>
        <w:spacing w:after="0" w:line="240" w:lineRule="auto"/>
        <w:jc w:val="both"/>
        <w:rPr>
          <w:rFonts w:ascii="Times New Roman" w:hAnsi="Times New Roman"/>
          <w:sz w:val="28"/>
          <w:szCs w:val="28"/>
        </w:rPr>
      </w:pPr>
      <w:r w:rsidRPr="002B7C2A">
        <w:rPr>
          <w:rFonts w:ascii="Times New Roman" w:hAnsi="Times New Roman"/>
          <w:sz w:val="28"/>
          <w:szCs w:val="28"/>
        </w:rPr>
        <w:t xml:space="preserve">12. </w:t>
      </w:r>
      <w:r w:rsidRPr="00CC4100">
        <w:rPr>
          <w:rFonts w:ascii="Times New Roman" w:hAnsi="Times New Roman"/>
          <w:color w:val="000000"/>
          <w:sz w:val="28"/>
          <w:szCs w:val="28"/>
        </w:rPr>
        <w:t>Вивчаємо біблійну історію та християнську етику в 5 класі. Плани-конспекти занять. І, ІІ семестр. – Краматорськ: «Тіраж-51». – 2013. – 206 с.</w:t>
      </w:r>
    </w:p>
    <w:p w:rsidR="00070890" w:rsidRPr="002B7C2A" w:rsidRDefault="00070890" w:rsidP="00FB1C89">
      <w:pPr>
        <w:spacing w:after="0" w:line="240" w:lineRule="auto"/>
        <w:jc w:val="both"/>
        <w:rPr>
          <w:rFonts w:ascii="Times New Roman" w:hAnsi="Times New Roman"/>
          <w:sz w:val="28"/>
          <w:szCs w:val="28"/>
        </w:rPr>
      </w:pPr>
      <w:r>
        <w:rPr>
          <w:rFonts w:ascii="Times New Roman" w:hAnsi="Times New Roman"/>
          <w:sz w:val="28"/>
          <w:szCs w:val="28"/>
        </w:rPr>
        <w:t xml:space="preserve">13. </w:t>
      </w:r>
      <w:r w:rsidRPr="002B7C2A">
        <w:rPr>
          <w:rFonts w:ascii="Times New Roman" w:hAnsi="Times New Roman"/>
          <w:sz w:val="28"/>
          <w:szCs w:val="28"/>
        </w:rPr>
        <w:t>Виховання Істини, Добра і Краси. Імідж сучасного педагога – 2012</w:t>
      </w:r>
      <w:r>
        <w:rPr>
          <w:rFonts w:ascii="Times New Roman" w:hAnsi="Times New Roman"/>
          <w:sz w:val="28"/>
          <w:szCs w:val="28"/>
        </w:rPr>
        <w:t>.</w:t>
      </w:r>
      <w:r w:rsidRPr="002B7C2A">
        <w:rPr>
          <w:rFonts w:ascii="Times New Roman" w:hAnsi="Times New Roman"/>
          <w:sz w:val="28"/>
          <w:szCs w:val="28"/>
        </w:rPr>
        <w:t xml:space="preserve"> – №3 – 68с.</w:t>
      </w:r>
    </w:p>
    <w:p w:rsidR="00070890" w:rsidRPr="002B7C2A" w:rsidRDefault="00070890" w:rsidP="00FB1C89">
      <w:pPr>
        <w:widowControl w:val="0"/>
        <w:spacing w:after="0" w:line="240" w:lineRule="auto"/>
        <w:rPr>
          <w:rFonts w:ascii="Times New Roman" w:hAnsi="Times New Roman"/>
          <w:sz w:val="28"/>
          <w:szCs w:val="28"/>
        </w:rPr>
      </w:pPr>
      <w:r>
        <w:rPr>
          <w:rFonts w:ascii="Times New Roman" w:hAnsi="Times New Roman"/>
          <w:sz w:val="28"/>
          <w:szCs w:val="28"/>
        </w:rPr>
        <w:t>14</w:t>
      </w:r>
      <w:r w:rsidRPr="002B7C2A">
        <w:rPr>
          <w:rFonts w:ascii="Times New Roman" w:hAnsi="Times New Roman"/>
          <w:sz w:val="28"/>
          <w:szCs w:val="28"/>
        </w:rPr>
        <w:t>. Каліберда Г. А., Лобач О.О. «Християнська етика в українській культурі» /науково-методичний посібник/ – Полтава, 2011. – 323 с.</w:t>
      </w:r>
    </w:p>
    <w:p w:rsidR="00070890" w:rsidRPr="002B7C2A" w:rsidRDefault="00070890" w:rsidP="00FB1C89">
      <w:pPr>
        <w:widowControl w:val="0"/>
        <w:spacing w:after="0" w:line="240" w:lineRule="auto"/>
        <w:rPr>
          <w:rFonts w:ascii="Times New Roman" w:hAnsi="Times New Roman"/>
          <w:sz w:val="28"/>
          <w:szCs w:val="28"/>
        </w:rPr>
      </w:pPr>
      <w:r>
        <w:rPr>
          <w:rFonts w:ascii="Times New Roman" w:hAnsi="Times New Roman"/>
          <w:sz w:val="28"/>
          <w:szCs w:val="28"/>
        </w:rPr>
        <w:t>15</w:t>
      </w:r>
      <w:r w:rsidRPr="002B7C2A">
        <w:rPr>
          <w:rFonts w:ascii="Times New Roman" w:hAnsi="Times New Roman"/>
          <w:sz w:val="28"/>
          <w:szCs w:val="28"/>
        </w:rPr>
        <w:t>. Кузик Б. М., Литвин Л.І. Джерело вічності. Основи православної культури.</w:t>
      </w:r>
      <w:r>
        <w:rPr>
          <w:rFonts w:ascii="Times New Roman" w:hAnsi="Times New Roman"/>
          <w:sz w:val="28"/>
          <w:szCs w:val="28"/>
        </w:rPr>
        <w:t xml:space="preserve"> </w:t>
      </w:r>
      <w:r w:rsidRPr="002B7C2A">
        <w:rPr>
          <w:rFonts w:ascii="Times New Roman" w:hAnsi="Times New Roman"/>
          <w:sz w:val="28"/>
          <w:szCs w:val="28"/>
        </w:rPr>
        <w:t>–</w:t>
      </w:r>
      <w:r>
        <w:rPr>
          <w:rFonts w:ascii="Times New Roman" w:hAnsi="Times New Roman"/>
          <w:sz w:val="28"/>
          <w:szCs w:val="28"/>
        </w:rPr>
        <w:t xml:space="preserve"> </w:t>
      </w:r>
      <w:r w:rsidRPr="002B7C2A">
        <w:rPr>
          <w:rFonts w:ascii="Times New Roman" w:hAnsi="Times New Roman"/>
          <w:sz w:val="28"/>
          <w:szCs w:val="28"/>
        </w:rPr>
        <w:t xml:space="preserve">Вид.3-тє, випр.й допов .– Дніпропетровськ , 2009. </w:t>
      </w:r>
    </w:p>
    <w:p w:rsidR="00070890" w:rsidRPr="00CC4100" w:rsidRDefault="00070890" w:rsidP="00FB1C89">
      <w:pPr>
        <w:tabs>
          <w:tab w:val="left" w:pos="993"/>
        </w:tabs>
        <w:spacing w:after="0" w:line="240" w:lineRule="auto"/>
        <w:jc w:val="both"/>
        <w:rPr>
          <w:rFonts w:ascii="Times New Roman" w:hAnsi="Times New Roman"/>
          <w:color w:val="000000"/>
          <w:sz w:val="28"/>
          <w:szCs w:val="28"/>
        </w:rPr>
      </w:pPr>
      <w:smartTag w:uri="urn:schemas-microsoft-com:office:smarttags" w:element="metricconverter">
        <w:smartTagPr>
          <w:attr w:name="ProductID" w:val="16. Л"/>
        </w:smartTagPr>
        <w:r>
          <w:rPr>
            <w:rFonts w:ascii="Times New Roman" w:hAnsi="Times New Roman"/>
            <w:sz w:val="28"/>
            <w:szCs w:val="28"/>
          </w:rPr>
          <w:t>16</w:t>
        </w:r>
        <w:r w:rsidRPr="002B7C2A">
          <w:rPr>
            <w:rFonts w:ascii="Times New Roman" w:hAnsi="Times New Roman"/>
            <w:sz w:val="28"/>
            <w:szCs w:val="28"/>
          </w:rPr>
          <w:t>.</w:t>
        </w:r>
        <w:r>
          <w:rPr>
            <w:rFonts w:ascii="Times New Roman" w:hAnsi="Times New Roman"/>
            <w:sz w:val="28"/>
            <w:szCs w:val="28"/>
          </w:rPr>
          <w:t xml:space="preserve"> </w:t>
        </w:r>
        <w:r w:rsidRPr="00CC4100">
          <w:rPr>
            <w:rFonts w:ascii="Times New Roman" w:hAnsi="Times New Roman"/>
            <w:sz w:val="28"/>
            <w:szCs w:val="28"/>
          </w:rPr>
          <w:t>Л</w:t>
        </w:r>
      </w:smartTag>
      <w:r w:rsidRPr="00CC4100">
        <w:rPr>
          <w:rFonts w:ascii="Times New Roman" w:hAnsi="Times New Roman"/>
          <w:sz w:val="28"/>
          <w:szCs w:val="28"/>
        </w:rPr>
        <w:t xml:space="preserve">.А.Лисяк. </w:t>
      </w:r>
      <w:r w:rsidRPr="00CC4100">
        <w:rPr>
          <w:rFonts w:ascii="Times New Roman" w:hAnsi="Times New Roman"/>
          <w:color w:val="000000"/>
          <w:sz w:val="28"/>
          <w:szCs w:val="28"/>
        </w:rPr>
        <w:t>Вивчаємо біблійну історію та християнську етику в 1 класі. Плани-конспекти занять. І семестр. – Краматорськ: «Тіраж-51». – 2012. – 110 с.</w:t>
      </w:r>
    </w:p>
    <w:p w:rsidR="00070890" w:rsidRDefault="00070890" w:rsidP="00FB1C89">
      <w:pPr>
        <w:tabs>
          <w:tab w:val="left" w:pos="-31680"/>
        </w:tabs>
        <w:spacing w:after="0" w:line="240" w:lineRule="auto"/>
        <w:jc w:val="both"/>
        <w:rPr>
          <w:rFonts w:ascii="Times New Roman" w:hAnsi="Times New Roman"/>
          <w:sz w:val="28"/>
          <w:szCs w:val="28"/>
        </w:rPr>
      </w:pPr>
      <w:r>
        <w:rPr>
          <w:rFonts w:ascii="Times New Roman" w:hAnsi="Times New Roman"/>
          <w:sz w:val="28"/>
          <w:szCs w:val="28"/>
        </w:rPr>
        <w:t xml:space="preserve">17. </w:t>
      </w:r>
      <w:r w:rsidRPr="00CC4100">
        <w:rPr>
          <w:rFonts w:ascii="Times New Roman" w:hAnsi="Times New Roman"/>
          <w:sz w:val="28"/>
          <w:szCs w:val="28"/>
        </w:rPr>
        <w:t>Мовчун А. Міжпредметні зв'язки курсу "Християнська етика в українській культурі" /А. Мовчун //Відкритий урок: розробки, технології, досвід. –  2008. –  N 9. –  С. 51– 56.</w:t>
      </w:r>
    </w:p>
    <w:p w:rsidR="00070890" w:rsidRPr="002B7C2A" w:rsidRDefault="00070890" w:rsidP="00FB1C89">
      <w:pPr>
        <w:tabs>
          <w:tab w:val="left" w:pos="-31680"/>
        </w:tabs>
        <w:spacing w:after="0" w:line="240" w:lineRule="auto"/>
        <w:jc w:val="both"/>
        <w:rPr>
          <w:rFonts w:ascii="Times New Roman" w:hAnsi="Times New Roman"/>
          <w:sz w:val="28"/>
          <w:szCs w:val="28"/>
        </w:rPr>
      </w:pPr>
      <w:r>
        <w:rPr>
          <w:rFonts w:ascii="Times New Roman" w:hAnsi="Times New Roman"/>
          <w:sz w:val="28"/>
          <w:szCs w:val="28"/>
        </w:rPr>
        <w:t xml:space="preserve">18. </w:t>
      </w:r>
      <w:r w:rsidRPr="002B7C2A">
        <w:rPr>
          <w:rFonts w:ascii="Times New Roman" w:hAnsi="Times New Roman"/>
          <w:sz w:val="28"/>
          <w:szCs w:val="28"/>
        </w:rPr>
        <w:t>Мороз А., Берсенева Т. Уроки добротолюбия: Учебное пособие для среднего школьного возраста – СПб САТИСЪ-ДЕРЖАВА, 2005. – 220 с</w:t>
      </w:r>
    </w:p>
    <w:p w:rsidR="00070890" w:rsidRPr="002B7C2A" w:rsidRDefault="00070890" w:rsidP="00FB1C89">
      <w:pPr>
        <w:widowControl w:val="0"/>
        <w:spacing w:after="0" w:line="240" w:lineRule="auto"/>
        <w:rPr>
          <w:rFonts w:ascii="Times New Roman" w:hAnsi="Times New Roman"/>
          <w:sz w:val="28"/>
          <w:szCs w:val="28"/>
        </w:rPr>
      </w:pPr>
      <w:r w:rsidRPr="002B7C2A">
        <w:rPr>
          <w:rFonts w:ascii="Times New Roman" w:hAnsi="Times New Roman"/>
          <w:sz w:val="28"/>
          <w:szCs w:val="28"/>
        </w:rPr>
        <w:t> </w:t>
      </w:r>
      <w:r>
        <w:rPr>
          <w:rFonts w:ascii="Times New Roman" w:hAnsi="Times New Roman"/>
          <w:sz w:val="28"/>
          <w:szCs w:val="28"/>
        </w:rPr>
        <w:t>19</w:t>
      </w:r>
      <w:r w:rsidRPr="002B7C2A">
        <w:rPr>
          <w:rFonts w:ascii="Times New Roman" w:hAnsi="Times New Roman"/>
          <w:sz w:val="28"/>
          <w:szCs w:val="28"/>
        </w:rPr>
        <w:t>. О. Обеднікова, О. Новікова. Уроки християнської етики для підлітків (Остріг, 2002).</w:t>
      </w:r>
    </w:p>
    <w:p w:rsidR="00070890" w:rsidRPr="00CC4100" w:rsidRDefault="00070890" w:rsidP="00FB1C89">
      <w:pPr>
        <w:tabs>
          <w:tab w:val="left" w:pos="993"/>
        </w:tabs>
        <w:spacing w:after="0" w:line="240" w:lineRule="auto"/>
        <w:jc w:val="both"/>
        <w:rPr>
          <w:rFonts w:ascii="Times New Roman" w:hAnsi="Times New Roman"/>
          <w:color w:val="000000"/>
          <w:sz w:val="28"/>
          <w:szCs w:val="28"/>
        </w:rPr>
      </w:pPr>
      <w:r>
        <w:rPr>
          <w:rFonts w:ascii="Times New Roman" w:hAnsi="Times New Roman"/>
          <w:sz w:val="28"/>
          <w:szCs w:val="28"/>
        </w:rPr>
        <w:t>20</w:t>
      </w:r>
      <w:r w:rsidRPr="002B7C2A">
        <w:rPr>
          <w:rFonts w:ascii="Times New Roman" w:hAnsi="Times New Roman"/>
          <w:sz w:val="28"/>
          <w:szCs w:val="28"/>
        </w:rPr>
        <w:t xml:space="preserve">. </w:t>
      </w:r>
      <w:r w:rsidRPr="00CC4100">
        <w:rPr>
          <w:rFonts w:ascii="Times New Roman" w:hAnsi="Times New Roman"/>
          <w:color w:val="000000"/>
          <w:sz w:val="28"/>
          <w:szCs w:val="28"/>
        </w:rPr>
        <w:t xml:space="preserve">О.Дроздовський. Біблійна історія та християнська етика. Довідник в опорних схемах та конспектах. </w:t>
      </w:r>
      <w:r w:rsidRPr="00CC4100">
        <w:rPr>
          <w:rFonts w:ascii="Times New Roman" w:hAnsi="Times New Roman"/>
          <w:sz w:val="28"/>
          <w:szCs w:val="28"/>
        </w:rPr>
        <w:t xml:space="preserve">[Електронний ресурс] Режим доступу:  </w:t>
      </w:r>
    </w:p>
    <w:p w:rsidR="00070890" w:rsidRPr="007C583D" w:rsidRDefault="00070890" w:rsidP="00FB1C89">
      <w:pPr>
        <w:tabs>
          <w:tab w:val="left" w:pos="993"/>
        </w:tabs>
        <w:spacing w:after="0" w:line="240" w:lineRule="auto"/>
        <w:jc w:val="both"/>
        <w:rPr>
          <w:rFonts w:ascii="Times New Roman" w:hAnsi="Times New Roman"/>
          <w:color w:val="000000"/>
          <w:sz w:val="28"/>
          <w:szCs w:val="28"/>
          <w:lang w:val="ru-RU"/>
        </w:rPr>
      </w:pPr>
      <w:r w:rsidRPr="00CC4100">
        <w:rPr>
          <w:rFonts w:ascii="Times New Roman" w:hAnsi="Times New Roman"/>
          <w:color w:val="000000"/>
          <w:sz w:val="28"/>
          <w:szCs w:val="28"/>
          <w:lang w:val="en-US"/>
        </w:rPr>
        <w:t>www</w:t>
      </w:r>
      <w:r w:rsidRPr="007C583D">
        <w:rPr>
          <w:rFonts w:ascii="Times New Roman" w:hAnsi="Times New Roman"/>
          <w:color w:val="000000"/>
          <w:sz w:val="28"/>
          <w:szCs w:val="28"/>
          <w:lang w:val="ru-RU"/>
        </w:rPr>
        <w:t>.</w:t>
      </w:r>
      <w:r w:rsidRPr="00CC4100">
        <w:rPr>
          <w:rFonts w:ascii="Times New Roman" w:hAnsi="Times New Roman"/>
          <w:color w:val="000000"/>
          <w:sz w:val="28"/>
          <w:szCs w:val="28"/>
          <w:lang w:val="en-US"/>
        </w:rPr>
        <w:t>rokim</w:t>
      </w:r>
      <w:r w:rsidRPr="007C583D">
        <w:rPr>
          <w:rFonts w:ascii="Times New Roman" w:hAnsi="Times New Roman"/>
          <w:color w:val="000000"/>
          <w:sz w:val="28"/>
          <w:szCs w:val="28"/>
          <w:lang w:val="ru-RU"/>
        </w:rPr>
        <w:t>.</w:t>
      </w:r>
      <w:r w:rsidRPr="00CC4100">
        <w:rPr>
          <w:rFonts w:ascii="Times New Roman" w:hAnsi="Times New Roman"/>
          <w:color w:val="000000"/>
          <w:sz w:val="28"/>
          <w:szCs w:val="28"/>
          <w:lang w:val="en-US"/>
        </w:rPr>
        <w:t>org</w:t>
      </w:r>
      <w:r w:rsidRPr="007C583D">
        <w:rPr>
          <w:rFonts w:ascii="Times New Roman" w:hAnsi="Times New Roman"/>
          <w:color w:val="000000"/>
          <w:sz w:val="28"/>
          <w:szCs w:val="28"/>
          <w:lang w:val="ru-RU"/>
        </w:rPr>
        <w:t>.</w:t>
      </w:r>
      <w:r w:rsidRPr="00CC4100">
        <w:rPr>
          <w:rFonts w:ascii="Times New Roman" w:hAnsi="Times New Roman"/>
          <w:color w:val="000000"/>
          <w:sz w:val="28"/>
          <w:szCs w:val="28"/>
          <w:lang w:val="en-US"/>
        </w:rPr>
        <w:t>ua</w:t>
      </w:r>
    </w:p>
    <w:p w:rsidR="00070890" w:rsidRPr="00CC4100" w:rsidRDefault="00070890" w:rsidP="00FB1C89">
      <w:pPr>
        <w:widowControl w:val="0"/>
        <w:tabs>
          <w:tab w:val="left" w:pos="0"/>
          <w:tab w:val="left" w:pos="993"/>
        </w:tabs>
        <w:spacing w:after="0" w:line="240" w:lineRule="auto"/>
        <w:ind w:right="-18"/>
        <w:jc w:val="both"/>
        <w:rPr>
          <w:rFonts w:ascii="Times New Roman" w:hAnsi="Times New Roman"/>
          <w:sz w:val="28"/>
          <w:szCs w:val="28"/>
        </w:rPr>
      </w:pPr>
      <w:r>
        <w:rPr>
          <w:rFonts w:ascii="Times New Roman" w:hAnsi="Times New Roman"/>
          <w:sz w:val="28"/>
          <w:szCs w:val="28"/>
        </w:rPr>
        <w:t xml:space="preserve">21. </w:t>
      </w:r>
      <w:r w:rsidRPr="00CC4100">
        <w:rPr>
          <w:rFonts w:ascii="Times New Roman" w:hAnsi="Times New Roman"/>
          <w:sz w:val="28"/>
          <w:szCs w:val="28"/>
        </w:rPr>
        <w:t xml:space="preserve">Огірко О. В. Християнська етика – могутній засіб педагогіки // Слово вчителя. – 2008.  </w:t>
      </w:r>
      <w:r w:rsidRPr="00FB1C89">
        <w:rPr>
          <w:rFonts w:ascii="Times New Roman" w:hAnsi="Times New Roman"/>
          <w:color w:val="000000"/>
          <w:sz w:val="28"/>
          <w:szCs w:val="28"/>
        </w:rPr>
        <w:t xml:space="preserve">– </w:t>
      </w:r>
      <w:r w:rsidRPr="00CC4100">
        <w:rPr>
          <w:rFonts w:ascii="Times New Roman" w:hAnsi="Times New Roman"/>
          <w:sz w:val="28"/>
          <w:szCs w:val="28"/>
        </w:rPr>
        <w:t xml:space="preserve"> № 4. – С. 26</w:t>
      </w:r>
      <w:r w:rsidRPr="00CC4100">
        <w:rPr>
          <w:rFonts w:ascii="Times New Roman" w:hAnsi="Times New Roman"/>
          <w:color w:val="000000"/>
          <w:sz w:val="28"/>
          <w:szCs w:val="28"/>
        </w:rPr>
        <w:t>–</w:t>
      </w:r>
      <w:r w:rsidRPr="00CC4100">
        <w:rPr>
          <w:rFonts w:ascii="Times New Roman" w:hAnsi="Times New Roman"/>
          <w:sz w:val="28"/>
          <w:szCs w:val="28"/>
        </w:rPr>
        <w:t xml:space="preserve">28. </w:t>
      </w:r>
    </w:p>
    <w:p w:rsidR="00070890" w:rsidRPr="00CC4100" w:rsidRDefault="00070890" w:rsidP="00FB1C89">
      <w:pPr>
        <w:tabs>
          <w:tab w:val="left" w:pos="993"/>
        </w:tabs>
        <w:spacing w:after="0" w:line="240" w:lineRule="auto"/>
        <w:jc w:val="both"/>
        <w:rPr>
          <w:rFonts w:ascii="Times New Roman" w:hAnsi="Times New Roman"/>
          <w:sz w:val="28"/>
          <w:szCs w:val="28"/>
        </w:rPr>
      </w:pPr>
      <w:r>
        <w:rPr>
          <w:rFonts w:ascii="Times New Roman" w:hAnsi="Times New Roman"/>
          <w:sz w:val="28"/>
          <w:szCs w:val="28"/>
        </w:rPr>
        <w:t xml:space="preserve">22. </w:t>
      </w:r>
      <w:r w:rsidRPr="00CC4100">
        <w:rPr>
          <w:rFonts w:ascii="Times New Roman" w:hAnsi="Times New Roman"/>
          <w:sz w:val="28"/>
          <w:szCs w:val="28"/>
        </w:rPr>
        <w:t xml:space="preserve">О.А.Басова, О.А.Бельма, В.А.Сорокіна. Вивчаємо християнську етику в українській культурі. Методичний посібник. </w:t>
      </w:r>
      <w:r w:rsidRPr="00CC4100">
        <w:rPr>
          <w:rFonts w:ascii="Times New Roman" w:hAnsi="Times New Roman"/>
          <w:color w:val="000000"/>
          <w:sz w:val="28"/>
          <w:szCs w:val="28"/>
        </w:rPr>
        <w:t xml:space="preserve">– </w:t>
      </w:r>
      <w:r w:rsidRPr="00CC4100">
        <w:rPr>
          <w:rFonts w:ascii="Times New Roman" w:hAnsi="Times New Roman"/>
          <w:sz w:val="28"/>
          <w:szCs w:val="28"/>
        </w:rPr>
        <w:t xml:space="preserve">Донецьк, 2011. </w:t>
      </w:r>
      <w:r w:rsidRPr="00CC4100">
        <w:rPr>
          <w:rFonts w:ascii="Times New Roman" w:hAnsi="Times New Roman"/>
          <w:color w:val="000000"/>
          <w:sz w:val="28"/>
          <w:szCs w:val="28"/>
        </w:rPr>
        <w:t>– 418 с.</w:t>
      </w:r>
    </w:p>
    <w:p w:rsidR="00070890" w:rsidRPr="002B7C2A" w:rsidRDefault="00070890" w:rsidP="00FB1C89">
      <w:pPr>
        <w:spacing w:after="0" w:line="240" w:lineRule="auto"/>
        <w:jc w:val="both"/>
        <w:rPr>
          <w:rFonts w:ascii="Times New Roman" w:hAnsi="Times New Roman"/>
          <w:sz w:val="28"/>
          <w:szCs w:val="28"/>
        </w:rPr>
      </w:pPr>
      <w:r>
        <w:rPr>
          <w:rFonts w:ascii="Times New Roman" w:hAnsi="Times New Roman"/>
          <w:sz w:val="28"/>
          <w:szCs w:val="28"/>
        </w:rPr>
        <w:t xml:space="preserve">23. </w:t>
      </w:r>
      <w:r w:rsidRPr="002B7C2A">
        <w:rPr>
          <w:rFonts w:ascii="Times New Roman" w:hAnsi="Times New Roman"/>
          <w:sz w:val="28"/>
          <w:szCs w:val="28"/>
        </w:rPr>
        <w:t>Саннікова Тетяна. Християнська етика: Розробки уроків для учнів 5-6 класів. Розділ 2 (6 кл.) Світогляд – основа бачення життя // Шкільний світ. – 2007. – №29–32. – С. 60–71</w:t>
      </w:r>
    </w:p>
    <w:p w:rsidR="00070890" w:rsidRPr="002B7C2A" w:rsidRDefault="00070890" w:rsidP="00FB1C89">
      <w:pPr>
        <w:spacing w:after="0" w:line="240" w:lineRule="auto"/>
        <w:jc w:val="both"/>
        <w:rPr>
          <w:rFonts w:ascii="Times New Roman" w:hAnsi="Times New Roman"/>
          <w:sz w:val="28"/>
          <w:szCs w:val="28"/>
        </w:rPr>
      </w:pPr>
      <w:r>
        <w:rPr>
          <w:rFonts w:ascii="Times New Roman" w:hAnsi="Times New Roman"/>
          <w:sz w:val="28"/>
          <w:szCs w:val="28"/>
        </w:rPr>
        <w:t>24</w:t>
      </w:r>
      <w:r w:rsidRPr="002B7C2A">
        <w:rPr>
          <w:rFonts w:ascii="Times New Roman" w:hAnsi="Times New Roman"/>
          <w:sz w:val="28"/>
          <w:szCs w:val="28"/>
        </w:rPr>
        <w:t>. Чередник Л. Біблійні герої у витворах видатних художників і скульпторів //Всесвітня література та культура в навчальних закладах України – 2000.</w:t>
      </w:r>
      <w:r>
        <w:rPr>
          <w:rFonts w:ascii="Times New Roman" w:hAnsi="Times New Roman"/>
          <w:sz w:val="28"/>
          <w:szCs w:val="28"/>
        </w:rPr>
        <w:t xml:space="preserve"> </w:t>
      </w:r>
      <w:r w:rsidRPr="002B7C2A">
        <w:rPr>
          <w:rFonts w:ascii="Times New Roman" w:hAnsi="Times New Roman"/>
          <w:sz w:val="28"/>
          <w:szCs w:val="28"/>
        </w:rPr>
        <w:t>– №9. – С. 44–45.</w:t>
      </w:r>
    </w:p>
    <w:p w:rsidR="00070890" w:rsidRPr="00CC4100" w:rsidRDefault="00070890" w:rsidP="00FB1C89">
      <w:pPr>
        <w:tabs>
          <w:tab w:val="left" w:pos="993"/>
        </w:tabs>
        <w:spacing w:after="0" w:line="240" w:lineRule="auto"/>
        <w:jc w:val="both"/>
        <w:rPr>
          <w:rFonts w:ascii="Times New Roman" w:hAnsi="Times New Roman"/>
          <w:color w:val="000000"/>
          <w:sz w:val="28"/>
          <w:szCs w:val="28"/>
        </w:rPr>
      </w:pPr>
      <w:r>
        <w:rPr>
          <w:rFonts w:ascii="Times New Roman" w:hAnsi="Times New Roman"/>
          <w:color w:val="000000"/>
          <w:sz w:val="28"/>
          <w:szCs w:val="28"/>
        </w:rPr>
        <w:t>25</w:t>
      </w:r>
      <w:r w:rsidRPr="002B7C2A">
        <w:rPr>
          <w:rFonts w:ascii="Times New Roman" w:hAnsi="Times New Roman"/>
          <w:color w:val="000000"/>
          <w:sz w:val="28"/>
          <w:szCs w:val="28"/>
        </w:rPr>
        <w:t xml:space="preserve">. </w:t>
      </w:r>
      <w:r w:rsidRPr="00CC4100">
        <w:rPr>
          <w:rFonts w:ascii="Times New Roman" w:hAnsi="Times New Roman"/>
          <w:sz w:val="28"/>
          <w:szCs w:val="28"/>
        </w:rPr>
        <w:t>Формування духовно-моральних цінностей засобами курсу «Біблійна історія та християнська етика». Навчально-методичний посібник за редакцією І.Г.Ковровського. – Біла Церква,  2010. –110 с.</w:t>
      </w:r>
    </w:p>
    <w:p w:rsidR="00070890" w:rsidRPr="002B7C2A" w:rsidRDefault="00070890" w:rsidP="00FB1C89">
      <w:pPr>
        <w:tabs>
          <w:tab w:val="left" w:pos="1134"/>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26. </w:t>
      </w:r>
      <w:r w:rsidRPr="002B7C2A">
        <w:rPr>
          <w:rFonts w:ascii="Times New Roman" w:hAnsi="Times New Roman"/>
          <w:color w:val="000000"/>
          <w:sz w:val="28"/>
          <w:szCs w:val="28"/>
        </w:rPr>
        <w:t>Хвилинка святості: Збірка легенд, притч, переказів на основі творів Високопреосвященнішого Митрополита Полтавського і Кременчуцького Феодосія (Дикуна-Ваколюка Митрофана Никоновича) для позакласного читання учнів молодших класів / Підготувала Л.А. Лисяк. – Полтава: АСМІ, 2006. – 64 с.</w:t>
      </w:r>
    </w:p>
    <w:p w:rsidR="00070890" w:rsidRPr="002B7C2A" w:rsidRDefault="00070890" w:rsidP="00FB1C89">
      <w:pPr>
        <w:tabs>
          <w:tab w:val="left" w:pos="1134"/>
        </w:tabs>
        <w:spacing w:after="0" w:line="240" w:lineRule="auto"/>
        <w:jc w:val="both"/>
        <w:rPr>
          <w:rFonts w:ascii="Times New Roman" w:hAnsi="Times New Roman"/>
          <w:color w:val="000000"/>
          <w:sz w:val="28"/>
          <w:szCs w:val="28"/>
        </w:rPr>
      </w:pPr>
      <w:r>
        <w:rPr>
          <w:rFonts w:ascii="Times New Roman" w:hAnsi="Times New Roman"/>
          <w:color w:val="000000"/>
          <w:sz w:val="28"/>
          <w:szCs w:val="28"/>
        </w:rPr>
        <w:t>27</w:t>
      </w:r>
      <w:r w:rsidRPr="002B7C2A">
        <w:rPr>
          <w:rFonts w:ascii="Times New Roman" w:hAnsi="Times New Roman"/>
          <w:color w:val="000000"/>
          <w:sz w:val="28"/>
          <w:szCs w:val="28"/>
        </w:rPr>
        <w:t>. Янушкявичюс Р.В., Янушкявичене О.Л. Основы нравственности: Уч. пособие для школьников и студентов / Р.В. Янушкявичюс , О.Л.Янушкявичене  – М: Про – Пресс, 2000.</w:t>
      </w:r>
    </w:p>
    <w:p w:rsidR="00070890" w:rsidRPr="002B7C2A" w:rsidRDefault="00070890" w:rsidP="00FB1C89">
      <w:pPr>
        <w:spacing w:after="0" w:line="240" w:lineRule="auto"/>
        <w:jc w:val="both"/>
        <w:rPr>
          <w:rFonts w:ascii="Times New Roman" w:hAnsi="Times New Roman"/>
          <w:sz w:val="28"/>
          <w:szCs w:val="28"/>
        </w:rPr>
      </w:pPr>
    </w:p>
    <w:p w:rsidR="00070890" w:rsidRDefault="00070890" w:rsidP="00FB1C89">
      <w:pPr>
        <w:spacing w:after="0" w:line="240" w:lineRule="auto"/>
        <w:ind w:firstLine="708"/>
        <w:jc w:val="both"/>
        <w:rPr>
          <w:rFonts w:ascii="Times New Roman" w:hAnsi="Times New Roman"/>
          <w:sz w:val="28"/>
          <w:szCs w:val="28"/>
        </w:rPr>
      </w:pPr>
      <w:r w:rsidRPr="008C06C3">
        <w:rPr>
          <w:rFonts w:ascii="Times New Roman" w:hAnsi="Times New Roman"/>
          <w:sz w:val="28"/>
          <w:szCs w:val="28"/>
        </w:rPr>
        <w:t xml:space="preserve">Додатково до запропонованих матеріалів вчителі можуть використовувати християнський духовно-просвітницький часопис «Слово вчителю», який містить матеріали наукового та методичного характеру щодо викладання християнської етики, відповіді на актуальні теми, що стосуються сім’ї, здоров’я, релігії та інших важливих проблем, а також журнал «Отрок» для підлітків та молоді. </w:t>
      </w:r>
    </w:p>
    <w:p w:rsidR="00070890" w:rsidRDefault="00070890" w:rsidP="00FB1C89">
      <w:pPr>
        <w:spacing w:after="0" w:line="240" w:lineRule="auto"/>
        <w:ind w:firstLine="708"/>
        <w:jc w:val="both"/>
        <w:rPr>
          <w:rFonts w:ascii="Times New Roman" w:hAnsi="Times New Roman"/>
          <w:sz w:val="28"/>
          <w:szCs w:val="28"/>
        </w:rPr>
      </w:pPr>
      <w:r w:rsidRPr="008C06C3">
        <w:rPr>
          <w:rFonts w:ascii="Times New Roman" w:hAnsi="Times New Roman"/>
          <w:sz w:val="28"/>
          <w:szCs w:val="28"/>
        </w:rPr>
        <w:t>Заслуговує уваги вперше створений в Україні мультимедійний підручник для загальноосвітніх шкіл «Християнська етика: сходинки духовності» для 5 класів, який містить зміст уроку, інтерактивні завдання, які можна виконувати на уроці, вірші та твори морального змісту, відео фрагменти до уроків, життя святих, поради дорослих, словничок, тести для самоперевірки.</w:t>
      </w:r>
      <w:r w:rsidRPr="008C06C3">
        <w:rPr>
          <w:rFonts w:ascii="Times New Roman" w:hAnsi="Times New Roman"/>
          <w:sz w:val="28"/>
          <w:szCs w:val="28"/>
        </w:rPr>
        <w:br/>
      </w:r>
      <w:r>
        <w:rPr>
          <w:rFonts w:ascii="Times New Roman" w:hAnsi="Times New Roman"/>
          <w:sz w:val="28"/>
          <w:szCs w:val="28"/>
        </w:rPr>
        <w:t xml:space="preserve">          </w:t>
      </w:r>
      <w:r w:rsidRPr="008C06C3">
        <w:rPr>
          <w:rFonts w:ascii="Times New Roman" w:hAnsi="Times New Roman"/>
          <w:sz w:val="28"/>
          <w:szCs w:val="28"/>
        </w:rPr>
        <w:t>Також можна використовувати передачі, мультфільми, фільми для дітей і дорослих духовно-морального змісту телерадіокомпанії «Глас»</w:t>
      </w:r>
      <w:r>
        <w:rPr>
          <w:rFonts w:ascii="Times New Roman" w:hAnsi="Times New Roman"/>
          <w:sz w:val="28"/>
          <w:szCs w:val="28"/>
        </w:rPr>
        <w:t>.</w:t>
      </w:r>
    </w:p>
    <w:p w:rsidR="00070890" w:rsidRDefault="00070890" w:rsidP="00FB1C89">
      <w:pPr>
        <w:spacing w:after="0" w:line="240" w:lineRule="auto"/>
        <w:rPr>
          <w:rFonts w:ascii="Times New Roman" w:hAnsi="Times New Roman"/>
          <w:sz w:val="28"/>
          <w:szCs w:val="28"/>
        </w:rPr>
      </w:pPr>
      <w:r w:rsidRPr="008C06C3">
        <w:rPr>
          <w:rFonts w:ascii="Times New Roman" w:hAnsi="Times New Roman"/>
          <w:sz w:val="28"/>
          <w:szCs w:val="28"/>
        </w:rPr>
        <w:br/>
      </w:r>
      <w:r>
        <w:rPr>
          <w:rFonts w:ascii="Times New Roman" w:hAnsi="Times New Roman"/>
          <w:sz w:val="28"/>
          <w:szCs w:val="28"/>
        </w:rPr>
        <w:t xml:space="preserve">           </w:t>
      </w:r>
      <w:r w:rsidRPr="008C06C3">
        <w:rPr>
          <w:rFonts w:ascii="Times New Roman" w:hAnsi="Times New Roman"/>
          <w:sz w:val="28"/>
          <w:szCs w:val="28"/>
        </w:rPr>
        <w:t xml:space="preserve">Рекомендуємо також такі Інтернет сайти: </w:t>
      </w:r>
    </w:p>
    <w:p w:rsidR="00070890" w:rsidRPr="00C36B40" w:rsidRDefault="00070890" w:rsidP="00FB1C89">
      <w:pPr>
        <w:pStyle w:val="NormalWeb"/>
        <w:numPr>
          <w:ilvl w:val="1"/>
          <w:numId w:val="1"/>
        </w:numPr>
        <w:tabs>
          <w:tab w:val="num" w:pos="0"/>
          <w:tab w:val="left" w:pos="1134"/>
        </w:tabs>
        <w:spacing w:before="0" w:beforeAutospacing="0" w:after="0" w:afterAutospacing="0"/>
        <w:ind w:left="0" w:firstLine="0"/>
        <w:jc w:val="both"/>
        <w:rPr>
          <w:rFonts w:ascii="Times New Roman" w:hAnsi="Times New Roman" w:cs="Times New Roman"/>
          <w:color w:val="auto"/>
          <w:sz w:val="28"/>
          <w:szCs w:val="28"/>
        </w:rPr>
      </w:pPr>
      <w:r w:rsidRPr="00C36B40">
        <w:rPr>
          <w:rFonts w:ascii="Times New Roman" w:hAnsi="Times New Roman" w:cs="Times New Roman"/>
          <w:color w:val="auto"/>
          <w:sz w:val="28"/>
          <w:szCs w:val="28"/>
        </w:rPr>
        <w:t>http://www.</w:t>
      </w:r>
      <w:r w:rsidRPr="00C36B40">
        <w:rPr>
          <w:rFonts w:ascii="Times New Roman" w:hAnsi="Times New Roman" w:cs="Times New Roman"/>
          <w:color w:val="auto"/>
          <w:sz w:val="28"/>
          <w:szCs w:val="28"/>
          <w:lang w:val="en-US"/>
        </w:rPr>
        <w:t>h</w:t>
      </w:r>
      <w:r w:rsidRPr="00C36B40">
        <w:rPr>
          <w:rFonts w:ascii="Times New Roman" w:hAnsi="Times New Roman" w:cs="Times New Roman"/>
          <w:color w:val="auto"/>
          <w:sz w:val="28"/>
          <w:szCs w:val="28"/>
        </w:rPr>
        <w:t>ristian</w:t>
      </w:r>
      <w:r w:rsidRPr="00C36B40">
        <w:rPr>
          <w:rFonts w:ascii="Times New Roman" w:hAnsi="Times New Roman" w:cs="Times New Roman"/>
          <w:color w:val="auto"/>
          <w:sz w:val="28"/>
          <w:szCs w:val="28"/>
          <w:lang w:val="en-US"/>
        </w:rPr>
        <w:t>stvo</w:t>
      </w:r>
      <w:r w:rsidRPr="00C36B40">
        <w:rPr>
          <w:rFonts w:ascii="Times New Roman" w:hAnsi="Times New Roman" w:cs="Times New Roman"/>
          <w:color w:val="auto"/>
          <w:sz w:val="28"/>
          <w:szCs w:val="28"/>
        </w:rPr>
        <w:t>.</w:t>
      </w:r>
      <w:r w:rsidRPr="00C36B40">
        <w:rPr>
          <w:rFonts w:ascii="Times New Roman" w:hAnsi="Times New Roman" w:cs="Times New Roman"/>
          <w:color w:val="auto"/>
          <w:sz w:val="28"/>
          <w:szCs w:val="28"/>
          <w:lang w:val="en-US"/>
        </w:rPr>
        <w:t>ru</w:t>
      </w:r>
      <w:r w:rsidRPr="00C36B40">
        <w:rPr>
          <w:rFonts w:ascii="Times New Roman" w:hAnsi="Times New Roman" w:cs="Times New Roman"/>
          <w:color w:val="auto"/>
          <w:sz w:val="28"/>
          <w:szCs w:val="28"/>
          <w:lang w:val="uk-UA"/>
        </w:rPr>
        <w:t xml:space="preserve"> </w:t>
      </w:r>
      <w:r w:rsidRPr="00C36B40">
        <w:rPr>
          <w:rFonts w:ascii="Times New Roman" w:hAnsi="Times New Roman"/>
          <w:color w:val="auto"/>
          <w:sz w:val="28"/>
          <w:szCs w:val="28"/>
        </w:rPr>
        <w:t>–</w:t>
      </w:r>
      <w:r w:rsidRPr="00C36B40">
        <w:rPr>
          <w:rFonts w:ascii="Times New Roman" w:hAnsi="Times New Roman" w:cs="Times New Roman"/>
          <w:color w:val="auto"/>
          <w:sz w:val="28"/>
          <w:szCs w:val="28"/>
        </w:rPr>
        <w:t xml:space="preserve"> </w:t>
      </w:r>
      <w:r w:rsidRPr="00C36B40">
        <w:rPr>
          <w:rFonts w:ascii="Times New Roman" w:hAnsi="Times New Roman" w:cs="Times New Roman"/>
          <w:color w:val="auto"/>
          <w:sz w:val="28"/>
          <w:szCs w:val="28"/>
          <w:lang w:val="uk-UA"/>
        </w:rPr>
        <w:t>всі православні інтернет-сайти в систематизованому вигляді</w:t>
      </w:r>
      <w:r>
        <w:rPr>
          <w:rFonts w:ascii="Times New Roman" w:hAnsi="Times New Roman" w:cs="Times New Roman"/>
          <w:color w:val="auto"/>
          <w:sz w:val="28"/>
          <w:szCs w:val="28"/>
          <w:lang w:val="uk-UA"/>
        </w:rPr>
        <w:t>;</w:t>
      </w:r>
    </w:p>
    <w:p w:rsidR="00070890" w:rsidRPr="00C36B40" w:rsidRDefault="00070890" w:rsidP="00FB1C89">
      <w:pPr>
        <w:pStyle w:val="NormalWeb"/>
        <w:numPr>
          <w:ilvl w:val="1"/>
          <w:numId w:val="1"/>
        </w:numPr>
        <w:tabs>
          <w:tab w:val="left" w:pos="1134"/>
        </w:tabs>
        <w:spacing w:before="0" w:beforeAutospacing="0" w:after="0" w:afterAutospacing="0"/>
        <w:ind w:left="0" w:firstLine="0"/>
        <w:rPr>
          <w:rFonts w:ascii="Times New Roman" w:hAnsi="Times New Roman" w:cs="Times New Roman"/>
          <w:color w:val="auto"/>
          <w:sz w:val="28"/>
          <w:szCs w:val="28"/>
        </w:rPr>
      </w:pPr>
      <w:hyperlink r:id="rId5" w:history="1">
        <w:r w:rsidRPr="00C36B40">
          <w:rPr>
            <w:rStyle w:val="Hyperlink"/>
            <w:rFonts w:ascii="Times New Roman" w:hAnsi="Times New Roman"/>
            <w:color w:val="auto"/>
            <w:sz w:val="28"/>
            <w:szCs w:val="28"/>
          </w:rPr>
          <w:t>www.pravoslavye.org.ua</w:t>
        </w:r>
      </w:hyperlink>
      <w:r w:rsidRPr="00C36B40">
        <w:rPr>
          <w:rFonts w:ascii="Times New Roman" w:hAnsi="Times New Roman" w:cs="Times New Roman"/>
          <w:color w:val="auto"/>
          <w:sz w:val="28"/>
          <w:szCs w:val="28"/>
        </w:rPr>
        <w:t xml:space="preserve">  Офіційний сайт УПЦ</w:t>
      </w:r>
      <w:r>
        <w:rPr>
          <w:rFonts w:ascii="Times New Roman" w:hAnsi="Times New Roman" w:cs="Times New Roman"/>
          <w:color w:val="auto"/>
          <w:sz w:val="28"/>
          <w:szCs w:val="28"/>
          <w:lang w:val="uk-UA"/>
        </w:rPr>
        <w:t>;</w:t>
      </w:r>
      <w:r w:rsidRPr="00C36B40">
        <w:rPr>
          <w:rFonts w:ascii="Times New Roman" w:hAnsi="Times New Roman" w:cs="Times New Roman"/>
          <w:color w:val="auto"/>
          <w:sz w:val="28"/>
          <w:szCs w:val="28"/>
        </w:rPr>
        <w:t xml:space="preserve"> </w:t>
      </w:r>
    </w:p>
    <w:p w:rsidR="00070890" w:rsidRPr="00C36B40" w:rsidRDefault="00070890" w:rsidP="00FB1C89">
      <w:pPr>
        <w:pStyle w:val="NormalWeb"/>
        <w:numPr>
          <w:ilvl w:val="1"/>
          <w:numId w:val="1"/>
        </w:numPr>
        <w:tabs>
          <w:tab w:val="left" w:pos="1134"/>
        </w:tabs>
        <w:spacing w:before="0" w:beforeAutospacing="0" w:after="0" w:afterAutospacing="0"/>
        <w:ind w:left="0" w:firstLine="0"/>
        <w:rPr>
          <w:rFonts w:ascii="Times New Roman" w:hAnsi="Times New Roman" w:cs="Times New Roman"/>
          <w:color w:val="auto"/>
          <w:sz w:val="28"/>
          <w:szCs w:val="28"/>
        </w:rPr>
      </w:pPr>
      <w:hyperlink r:id="rId6" w:history="1">
        <w:r w:rsidRPr="00C36B40">
          <w:rPr>
            <w:rStyle w:val="Hyperlink"/>
            <w:rFonts w:ascii="Times New Roman" w:hAnsi="Times New Roman"/>
            <w:color w:val="auto"/>
            <w:sz w:val="28"/>
            <w:szCs w:val="28"/>
          </w:rPr>
          <w:t>www.patriarchia.ru</w:t>
        </w:r>
      </w:hyperlink>
      <w:r w:rsidRPr="00C36B40">
        <w:rPr>
          <w:rFonts w:ascii="Times New Roman" w:hAnsi="Times New Roman" w:cs="Times New Roman"/>
          <w:color w:val="auto"/>
          <w:sz w:val="28"/>
          <w:szCs w:val="28"/>
        </w:rPr>
        <w:t xml:space="preserve">  Офіційний сайт РПЦ</w:t>
      </w:r>
      <w:r>
        <w:rPr>
          <w:rFonts w:ascii="Times New Roman" w:hAnsi="Times New Roman" w:cs="Times New Roman"/>
          <w:color w:val="auto"/>
          <w:sz w:val="28"/>
          <w:szCs w:val="28"/>
          <w:lang w:val="uk-UA"/>
        </w:rPr>
        <w:t>;</w:t>
      </w:r>
    </w:p>
    <w:p w:rsidR="00070890" w:rsidRPr="00C36B40" w:rsidRDefault="00070890" w:rsidP="00FB1C89">
      <w:pPr>
        <w:pStyle w:val="NormalWeb"/>
        <w:numPr>
          <w:ilvl w:val="1"/>
          <w:numId w:val="1"/>
        </w:numPr>
        <w:tabs>
          <w:tab w:val="num" w:pos="0"/>
          <w:tab w:val="left" w:pos="1134"/>
        </w:tabs>
        <w:spacing w:before="0" w:beforeAutospacing="0" w:after="0" w:afterAutospacing="0"/>
        <w:ind w:left="0" w:firstLine="0"/>
        <w:jc w:val="both"/>
        <w:rPr>
          <w:rFonts w:ascii="Times New Roman" w:hAnsi="Times New Roman" w:cs="Times New Roman"/>
          <w:color w:val="auto"/>
          <w:sz w:val="28"/>
          <w:szCs w:val="28"/>
        </w:rPr>
      </w:pPr>
      <w:r w:rsidRPr="00C36B40">
        <w:rPr>
          <w:rFonts w:ascii="Times New Roman" w:hAnsi="Times New Roman" w:cs="Times New Roman"/>
          <w:color w:val="auto"/>
          <w:sz w:val="28"/>
          <w:szCs w:val="28"/>
          <w:u w:val="single"/>
        </w:rPr>
        <w:t>www.orthodoxy.org.ua</w:t>
      </w:r>
      <w:r w:rsidRPr="00C36B40">
        <w:rPr>
          <w:rFonts w:ascii="Times New Roman" w:hAnsi="Times New Roman" w:cs="Times New Roman"/>
          <w:color w:val="auto"/>
          <w:sz w:val="28"/>
          <w:szCs w:val="28"/>
        </w:rPr>
        <w:t xml:space="preserve"> Інформаційний WEB-портал УПЦ «Православ’</w:t>
      </w:r>
      <w:r w:rsidRPr="00C36B40">
        <w:rPr>
          <w:rFonts w:ascii="Times New Roman" w:hAnsi="Times New Roman" w:cs="Times New Roman"/>
          <w:color w:val="auto"/>
          <w:sz w:val="28"/>
          <w:szCs w:val="28"/>
          <w:lang w:val="uk-UA"/>
        </w:rPr>
        <w:t>я</w:t>
      </w:r>
      <w:r w:rsidRPr="00C36B40">
        <w:rPr>
          <w:rFonts w:ascii="Times New Roman" w:hAnsi="Times New Roman" w:cs="Times New Roman"/>
          <w:color w:val="auto"/>
          <w:sz w:val="28"/>
          <w:szCs w:val="28"/>
        </w:rPr>
        <w:t xml:space="preserve"> в Україні»</w:t>
      </w:r>
      <w:r>
        <w:rPr>
          <w:rFonts w:ascii="Times New Roman" w:hAnsi="Times New Roman" w:cs="Times New Roman"/>
          <w:color w:val="auto"/>
          <w:sz w:val="28"/>
          <w:szCs w:val="28"/>
          <w:lang w:val="uk-UA"/>
        </w:rPr>
        <w:t>;</w:t>
      </w:r>
    </w:p>
    <w:p w:rsidR="00070890" w:rsidRPr="00C36B40" w:rsidRDefault="00070890" w:rsidP="00FB1C89">
      <w:pPr>
        <w:pStyle w:val="NormalWeb"/>
        <w:numPr>
          <w:ilvl w:val="1"/>
          <w:numId w:val="1"/>
        </w:numPr>
        <w:tabs>
          <w:tab w:val="num" w:pos="0"/>
          <w:tab w:val="left" w:pos="1134"/>
        </w:tabs>
        <w:spacing w:before="0" w:beforeAutospacing="0" w:after="0" w:afterAutospacing="0"/>
        <w:ind w:left="0" w:firstLine="0"/>
        <w:jc w:val="both"/>
        <w:rPr>
          <w:rFonts w:ascii="Times New Roman" w:hAnsi="Times New Roman" w:cs="Times New Roman"/>
          <w:color w:val="auto"/>
          <w:sz w:val="28"/>
          <w:szCs w:val="28"/>
        </w:rPr>
      </w:pPr>
      <w:hyperlink r:id="rId7" w:history="1">
        <w:r w:rsidRPr="00C36B40">
          <w:rPr>
            <w:rStyle w:val="Hyperlink"/>
            <w:rFonts w:ascii="Times New Roman" w:hAnsi="Times New Roman"/>
            <w:color w:val="auto"/>
            <w:sz w:val="28"/>
            <w:szCs w:val="28"/>
          </w:rPr>
          <w:t>http://www.mcgill.pvt.kl2.al.us</w:t>
        </w:r>
      </w:hyperlink>
      <w:r w:rsidRPr="00C36B40">
        <w:rPr>
          <w:rFonts w:ascii="Times New Roman" w:hAnsi="Times New Roman" w:cs="Times New Roman"/>
          <w:color w:val="auto"/>
          <w:sz w:val="28"/>
          <w:szCs w:val="28"/>
        </w:rPr>
        <w:t> </w:t>
      </w:r>
      <w:r w:rsidRPr="002B7C2A">
        <w:rPr>
          <w:rFonts w:ascii="Times New Roman" w:hAnsi="Times New Roman"/>
          <w:sz w:val="28"/>
          <w:szCs w:val="28"/>
        </w:rPr>
        <w:t>–</w:t>
      </w:r>
      <w:r w:rsidRPr="00C36B40">
        <w:rPr>
          <w:rFonts w:ascii="Times New Roman" w:hAnsi="Times New Roman" w:cs="Times New Roman"/>
          <w:color w:val="auto"/>
          <w:sz w:val="28"/>
          <w:szCs w:val="28"/>
        </w:rPr>
        <w:t xml:space="preserve"> дослідження християнської культури; </w:t>
      </w:r>
    </w:p>
    <w:p w:rsidR="00070890" w:rsidRPr="00C36B40" w:rsidRDefault="00070890" w:rsidP="00FB1C89">
      <w:pPr>
        <w:pStyle w:val="NormalWeb"/>
        <w:numPr>
          <w:ilvl w:val="1"/>
          <w:numId w:val="1"/>
        </w:numPr>
        <w:tabs>
          <w:tab w:val="num" w:pos="0"/>
          <w:tab w:val="left" w:pos="1134"/>
        </w:tabs>
        <w:spacing w:before="0" w:beforeAutospacing="0" w:after="0" w:afterAutospacing="0"/>
        <w:ind w:left="0" w:firstLine="0"/>
        <w:jc w:val="both"/>
        <w:rPr>
          <w:rFonts w:ascii="Times New Roman" w:hAnsi="Times New Roman" w:cs="Times New Roman"/>
          <w:color w:val="auto"/>
          <w:sz w:val="28"/>
          <w:szCs w:val="28"/>
        </w:rPr>
      </w:pPr>
      <w:hyperlink r:id="rId8" w:history="1">
        <w:r w:rsidRPr="00C36B40">
          <w:rPr>
            <w:rStyle w:val="Hyperlink"/>
            <w:rFonts w:ascii="Times New Roman" w:hAnsi="Times New Roman"/>
            <w:color w:val="auto"/>
            <w:sz w:val="28"/>
            <w:szCs w:val="28"/>
          </w:rPr>
          <w:t>http://www.bible.com.ua/</w:t>
        </w:r>
      </w:hyperlink>
      <w:r w:rsidRPr="00C36B40">
        <w:rPr>
          <w:rFonts w:ascii="Times New Roman" w:hAnsi="Times New Roman" w:cs="Times New Roman"/>
          <w:color w:val="auto"/>
          <w:sz w:val="28"/>
          <w:szCs w:val="28"/>
        </w:rPr>
        <w:t> </w:t>
      </w:r>
      <w:r w:rsidRPr="002B7C2A">
        <w:rPr>
          <w:rFonts w:ascii="Times New Roman" w:hAnsi="Times New Roman"/>
          <w:sz w:val="28"/>
          <w:szCs w:val="28"/>
        </w:rPr>
        <w:t>–</w:t>
      </w:r>
      <w:r w:rsidRPr="00C36B40">
        <w:rPr>
          <w:rFonts w:ascii="Times New Roman" w:hAnsi="Times New Roman" w:cs="Times New Roman"/>
          <w:color w:val="auto"/>
          <w:sz w:val="28"/>
          <w:szCs w:val="28"/>
        </w:rPr>
        <w:t xml:space="preserve"> твоя Біблія (бібліотека);</w:t>
      </w:r>
    </w:p>
    <w:p w:rsidR="00070890" w:rsidRPr="00C36B40" w:rsidRDefault="00070890" w:rsidP="00FB1C89">
      <w:pPr>
        <w:pStyle w:val="NormalWeb"/>
        <w:numPr>
          <w:ilvl w:val="1"/>
          <w:numId w:val="1"/>
        </w:numPr>
        <w:tabs>
          <w:tab w:val="num" w:pos="0"/>
          <w:tab w:val="left" w:pos="1134"/>
        </w:tabs>
        <w:spacing w:before="0" w:beforeAutospacing="0" w:after="0" w:afterAutospacing="0"/>
        <w:ind w:left="0" w:firstLine="0"/>
        <w:jc w:val="both"/>
        <w:rPr>
          <w:rFonts w:ascii="Times New Roman" w:hAnsi="Times New Roman" w:cs="Times New Roman"/>
          <w:color w:val="auto"/>
          <w:sz w:val="28"/>
          <w:szCs w:val="28"/>
        </w:rPr>
      </w:pPr>
      <w:hyperlink r:id="rId9" w:history="1">
        <w:r w:rsidRPr="00C36B40">
          <w:rPr>
            <w:rStyle w:val="Hyperlink"/>
            <w:rFonts w:ascii="Times New Roman" w:hAnsi="Times New Roman"/>
            <w:color w:val="auto"/>
            <w:sz w:val="28"/>
            <w:szCs w:val="28"/>
          </w:rPr>
          <w:t>http://www.4oru.org/</w:t>
        </w:r>
      </w:hyperlink>
      <w:r w:rsidRPr="00C36B40">
        <w:rPr>
          <w:rFonts w:ascii="Times New Roman" w:hAnsi="Times New Roman" w:cs="Times New Roman"/>
          <w:color w:val="auto"/>
          <w:sz w:val="28"/>
          <w:szCs w:val="28"/>
        </w:rPr>
        <w:t> </w:t>
      </w:r>
      <w:r w:rsidRPr="002B7C2A">
        <w:rPr>
          <w:rFonts w:ascii="Times New Roman" w:hAnsi="Times New Roman"/>
          <w:sz w:val="28"/>
          <w:szCs w:val="28"/>
        </w:rPr>
        <w:t>–</w:t>
      </w:r>
      <w:r w:rsidRPr="00C36B40">
        <w:rPr>
          <w:rFonts w:ascii="Times New Roman" w:hAnsi="Times New Roman" w:cs="Times New Roman"/>
          <w:color w:val="auto"/>
          <w:sz w:val="28"/>
          <w:szCs w:val="28"/>
        </w:rPr>
        <w:t xml:space="preserve"> християнський сайт «Для тебе» (статті, християнські вірші, проза);</w:t>
      </w:r>
    </w:p>
    <w:p w:rsidR="00070890" w:rsidRPr="00C36B40" w:rsidRDefault="00070890" w:rsidP="00FB1C89">
      <w:pPr>
        <w:pStyle w:val="NormalWeb"/>
        <w:numPr>
          <w:ilvl w:val="1"/>
          <w:numId w:val="1"/>
        </w:numPr>
        <w:tabs>
          <w:tab w:val="num" w:pos="0"/>
          <w:tab w:val="left" w:pos="1134"/>
        </w:tabs>
        <w:spacing w:before="0" w:beforeAutospacing="0" w:after="0" w:afterAutospacing="0"/>
        <w:ind w:left="0" w:firstLine="0"/>
        <w:rPr>
          <w:rFonts w:ascii="Times New Roman" w:hAnsi="Times New Roman" w:cs="Times New Roman"/>
          <w:color w:val="auto"/>
          <w:sz w:val="28"/>
          <w:szCs w:val="28"/>
        </w:rPr>
      </w:pPr>
      <w:hyperlink r:id="rId10" w:history="1">
        <w:r w:rsidRPr="00C36B40">
          <w:rPr>
            <w:rStyle w:val="Hyperlink"/>
            <w:rFonts w:ascii="Times New Roman" w:hAnsi="Times New Roman"/>
            <w:color w:val="auto"/>
            <w:sz w:val="28"/>
            <w:szCs w:val="28"/>
          </w:rPr>
          <w:t>http://christian-culture.in.ua/content/view/92/46/</w:t>
        </w:r>
      </w:hyperlink>
      <w:r w:rsidRPr="00C36B40">
        <w:rPr>
          <w:rFonts w:ascii="Times New Roman" w:hAnsi="Times New Roman" w:cs="Times New Roman"/>
          <w:color w:val="auto"/>
          <w:sz w:val="28"/>
          <w:szCs w:val="28"/>
        </w:rPr>
        <w:t xml:space="preserve">  </w:t>
      </w:r>
      <w:r>
        <w:rPr>
          <w:rFonts w:ascii="Times New Roman" w:hAnsi="Times New Roman" w:cs="Times New Roman"/>
          <w:color w:val="auto"/>
          <w:sz w:val="28"/>
          <w:szCs w:val="28"/>
        </w:rPr>
        <w:t>Українська християнська культур</w:t>
      </w:r>
      <w:r>
        <w:rPr>
          <w:rFonts w:ascii="Times New Roman" w:hAnsi="Times New Roman" w:cs="Times New Roman"/>
          <w:color w:val="auto"/>
          <w:sz w:val="28"/>
          <w:szCs w:val="28"/>
          <w:lang w:val="uk-UA"/>
        </w:rPr>
        <w:t>;.</w:t>
      </w:r>
    </w:p>
    <w:p w:rsidR="00070890" w:rsidRPr="00C36B40" w:rsidRDefault="00070890" w:rsidP="00FB1C89">
      <w:pPr>
        <w:pStyle w:val="NormalWeb"/>
        <w:numPr>
          <w:ilvl w:val="1"/>
          <w:numId w:val="1"/>
        </w:numPr>
        <w:tabs>
          <w:tab w:val="num" w:pos="0"/>
          <w:tab w:val="left" w:pos="1134"/>
        </w:tabs>
        <w:spacing w:before="0" w:beforeAutospacing="0" w:after="0" w:afterAutospacing="0"/>
        <w:ind w:left="0" w:firstLine="0"/>
        <w:rPr>
          <w:rFonts w:ascii="Times New Roman" w:hAnsi="Times New Roman" w:cs="Times New Roman"/>
          <w:color w:val="auto"/>
          <w:sz w:val="28"/>
          <w:szCs w:val="28"/>
        </w:rPr>
      </w:pPr>
      <w:hyperlink r:id="rId11" w:history="1">
        <w:r w:rsidRPr="00C36B40">
          <w:rPr>
            <w:rStyle w:val="Hyperlink"/>
            <w:rFonts w:ascii="Times New Roman" w:hAnsi="Times New Roman"/>
            <w:color w:val="auto"/>
            <w:sz w:val="28"/>
            <w:szCs w:val="28"/>
          </w:rPr>
          <w:t>http://teacher.at.ua/publ/44-2-2</w:t>
        </w:r>
      </w:hyperlink>
      <w:r w:rsidRPr="00C36B40">
        <w:rPr>
          <w:rFonts w:ascii="Times New Roman" w:hAnsi="Times New Roman" w:cs="Times New Roman"/>
          <w:color w:val="auto"/>
          <w:sz w:val="28"/>
          <w:szCs w:val="28"/>
        </w:rPr>
        <w:t xml:space="preserve">  на допомогу вчителям</w:t>
      </w:r>
      <w:r>
        <w:rPr>
          <w:rFonts w:ascii="Times New Roman" w:hAnsi="Times New Roman" w:cs="Times New Roman"/>
          <w:color w:val="auto"/>
          <w:sz w:val="28"/>
          <w:szCs w:val="28"/>
          <w:lang w:val="uk-UA"/>
        </w:rPr>
        <w:t>;</w:t>
      </w:r>
    </w:p>
    <w:p w:rsidR="00070890" w:rsidRPr="00C36B40" w:rsidRDefault="00070890" w:rsidP="00FB1C89">
      <w:pPr>
        <w:pStyle w:val="NormalWeb"/>
        <w:numPr>
          <w:ilvl w:val="1"/>
          <w:numId w:val="1"/>
        </w:numPr>
        <w:tabs>
          <w:tab w:val="left" w:pos="1134"/>
        </w:tabs>
        <w:spacing w:before="0" w:beforeAutospacing="0" w:after="0" w:afterAutospacing="0"/>
        <w:rPr>
          <w:rFonts w:ascii="Times New Roman" w:hAnsi="Times New Roman" w:cs="Times New Roman"/>
          <w:color w:val="auto"/>
          <w:sz w:val="28"/>
          <w:szCs w:val="28"/>
        </w:rPr>
      </w:pPr>
      <w:hyperlink r:id="rId12" w:history="1">
        <w:r w:rsidRPr="00C36B40">
          <w:rPr>
            <w:rStyle w:val="Hyperlink"/>
            <w:rFonts w:ascii="Times New Roman" w:hAnsi="Times New Roman"/>
            <w:color w:val="auto"/>
            <w:sz w:val="28"/>
            <w:szCs w:val="28"/>
          </w:rPr>
          <w:t>www.cpgazeta.blogspot.com</w:t>
        </w:r>
      </w:hyperlink>
      <w:r w:rsidRPr="00C36B40">
        <w:rPr>
          <w:rFonts w:ascii="Times New Roman" w:hAnsi="Times New Roman" w:cs="Times New Roman"/>
          <w:color w:val="auto"/>
          <w:sz w:val="28"/>
          <w:szCs w:val="28"/>
        </w:rPr>
        <w:t xml:space="preserve"> Церковна Православна газета (офіційне видання УПЦ)</w:t>
      </w:r>
      <w:r>
        <w:rPr>
          <w:rFonts w:ascii="Times New Roman" w:hAnsi="Times New Roman" w:cs="Times New Roman"/>
          <w:color w:val="auto"/>
          <w:sz w:val="28"/>
          <w:szCs w:val="28"/>
          <w:lang w:val="uk-UA"/>
        </w:rPr>
        <w:t>;</w:t>
      </w:r>
      <w:r w:rsidRPr="00C36B40">
        <w:rPr>
          <w:rFonts w:ascii="Times New Roman" w:hAnsi="Times New Roman" w:cs="Times New Roman"/>
          <w:color w:val="auto"/>
          <w:sz w:val="28"/>
          <w:szCs w:val="28"/>
        </w:rPr>
        <w:t xml:space="preserve"> </w:t>
      </w:r>
    </w:p>
    <w:p w:rsidR="00070890" w:rsidRPr="00C36B40" w:rsidRDefault="00070890" w:rsidP="00FB1C89">
      <w:pPr>
        <w:pStyle w:val="NormalWeb"/>
        <w:numPr>
          <w:ilvl w:val="1"/>
          <w:numId w:val="1"/>
        </w:numPr>
        <w:tabs>
          <w:tab w:val="left" w:pos="1134"/>
        </w:tabs>
        <w:spacing w:before="0" w:beforeAutospacing="0" w:after="0" w:afterAutospacing="0"/>
        <w:rPr>
          <w:rFonts w:ascii="Times New Roman" w:hAnsi="Times New Roman" w:cs="Times New Roman"/>
          <w:color w:val="auto"/>
          <w:sz w:val="28"/>
          <w:szCs w:val="28"/>
        </w:rPr>
      </w:pPr>
      <w:hyperlink r:id="rId13" w:history="1">
        <w:r w:rsidRPr="00C36B40">
          <w:rPr>
            <w:rStyle w:val="Hyperlink"/>
            <w:rFonts w:ascii="Times New Roman" w:hAnsi="Times New Roman"/>
            <w:color w:val="auto"/>
            <w:sz w:val="28"/>
            <w:szCs w:val="28"/>
          </w:rPr>
          <w:t>www.pravoslavie.ru</w:t>
        </w:r>
      </w:hyperlink>
      <w:r w:rsidRPr="00C36B40">
        <w:rPr>
          <w:rFonts w:ascii="Times New Roman" w:hAnsi="Times New Roman" w:cs="Times New Roman"/>
          <w:color w:val="auto"/>
          <w:sz w:val="28"/>
          <w:szCs w:val="28"/>
        </w:rPr>
        <w:t xml:space="preserve"> </w:t>
      </w:r>
      <w:r>
        <w:rPr>
          <w:rFonts w:ascii="Times New Roman" w:hAnsi="Times New Roman" w:cs="Times New Roman"/>
          <w:color w:val="auto"/>
          <w:sz w:val="28"/>
          <w:szCs w:val="28"/>
          <w:lang w:val="uk-UA"/>
        </w:rPr>
        <w:t xml:space="preserve"> </w:t>
      </w:r>
      <w:r w:rsidRPr="00C36B40">
        <w:rPr>
          <w:rFonts w:ascii="Times New Roman" w:hAnsi="Times New Roman" w:cs="Times New Roman"/>
          <w:color w:val="auto"/>
          <w:sz w:val="28"/>
          <w:szCs w:val="28"/>
        </w:rPr>
        <w:t>Православний портал</w:t>
      </w:r>
      <w:r>
        <w:rPr>
          <w:rFonts w:ascii="Times New Roman" w:hAnsi="Times New Roman" w:cs="Times New Roman"/>
          <w:color w:val="auto"/>
          <w:sz w:val="28"/>
          <w:szCs w:val="28"/>
          <w:lang w:val="uk-UA"/>
        </w:rPr>
        <w:t>;</w:t>
      </w:r>
    </w:p>
    <w:p w:rsidR="00070890" w:rsidRPr="00C36B40" w:rsidRDefault="00070890" w:rsidP="00FB1C89">
      <w:pPr>
        <w:pStyle w:val="NormalWeb"/>
        <w:numPr>
          <w:ilvl w:val="1"/>
          <w:numId w:val="1"/>
        </w:numPr>
        <w:tabs>
          <w:tab w:val="left" w:pos="1134"/>
        </w:tabs>
        <w:spacing w:before="0" w:beforeAutospacing="0" w:after="0" w:afterAutospacing="0"/>
        <w:rPr>
          <w:rFonts w:ascii="Times New Roman" w:hAnsi="Times New Roman" w:cs="Times New Roman"/>
          <w:color w:val="auto"/>
          <w:sz w:val="28"/>
          <w:szCs w:val="28"/>
        </w:rPr>
      </w:pPr>
      <w:hyperlink r:id="rId14" w:history="1">
        <w:r w:rsidRPr="00C36B40">
          <w:rPr>
            <w:rStyle w:val="Hyperlink"/>
            <w:rFonts w:ascii="Times New Roman" w:hAnsi="Times New Roman"/>
            <w:color w:val="auto"/>
            <w:sz w:val="28"/>
            <w:szCs w:val="28"/>
          </w:rPr>
          <w:t>www.orthodox-fund.org</w:t>
        </w:r>
      </w:hyperlink>
      <w:r w:rsidRPr="00C36B40">
        <w:rPr>
          <w:rFonts w:ascii="Times New Roman" w:hAnsi="Times New Roman" w:cs="Times New Roman"/>
          <w:color w:val="auto"/>
          <w:sz w:val="28"/>
          <w:szCs w:val="28"/>
          <w:lang w:val="uk-UA"/>
        </w:rPr>
        <w:t xml:space="preserve"> </w:t>
      </w:r>
      <w:r w:rsidRPr="00C36B40">
        <w:rPr>
          <w:rFonts w:ascii="Times New Roman" w:hAnsi="Times New Roman" w:cs="Times New Roman"/>
          <w:color w:val="auto"/>
          <w:sz w:val="28"/>
          <w:szCs w:val="28"/>
        </w:rPr>
        <w:t xml:space="preserve"> ГО «Україна православна»</w:t>
      </w:r>
      <w:r>
        <w:rPr>
          <w:rFonts w:ascii="Times New Roman" w:hAnsi="Times New Roman" w:cs="Times New Roman"/>
          <w:color w:val="auto"/>
          <w:sz w:val="28"/>
          <w:szCs w:val="28"/>
          <w:lang w:val="uk-UA"/>
        </w:rPr>
        <w:t>;</w:t>
      </w:r>
    </w:p>
    <w:p w:rsidR="00070890" w:rsidRPr="00C36B40" w:rsidRDefault="00070890" w:rsidP="00FB1C89">
      <w:pPr>
        <w:pStyle w:val="NormalWeb"/>
        <w:numPr>
          <w:ilvl w:val="1"/>
          <w:numId w:val="1"/>
        </w:numPr>
        <w:tabs>
          <w:tab w:val="left" w:pos="1134"/>
        </w:tabs>
        <w:spacing w:before="0" w:beforeAutospacing="0" w:after="0" w:afterAutospacing="0"/>
        <w:rPr>
          <w:rFonts w:ascii="Times New Roman" w:hAnsi="Times New Roman" w:cs="Times New Roman"/>
          <w:color w:val="auto"/>
          <w:sz w:val="28"/>
          <w:szCs w:val="28"/>
        </w:rPr>
      </w:pPr>
      <w:r w:rsidRPr="00C36B40">
        <w:rPr>
          <w:rFonts w:ascii="Times New Roman" w:hAnsi="Times New Roman" w:cs="Times New Roman"/>
          <w:color w:val="auto"/>
          <w:sz w:val="28"/>
          <w:szCs w:val="28"/>
        </w:rPr>
        <w:t xml:space="preserve">www.foma.ru «ФОМА» </w:t>
      </w:r>
      <w:r w:rsidRPr="002B7C2A">
        <w:rPr>
          <w:rFonts w:ascii="Times New Roman" w:hAnsi="Times New Roman"/>
          <w:sz w:val="28"/>
          <w:szCs w:val="28"/>
        </w:rPr>
        <w:t>–</w:t>
      </w:r>
      <w:r w:rsidRPr="00C36B40">
        <w:rPr>
          <w:rFonts w:ascii="Times New Roman" w:hAnsi="Times New Roman" w:cs="Times New Roman"/>
          <w:color w:val="auto"/>
          <w:sz w:val="28"/>
          <w:szCs w:val="28"/>
        </w:rPr>
        <w:t xml:space="preserve"> Православний журнал для тих, хто сумнівається</w:t>
      </w:r>
      <w:r>
        <w:rPr>
          <w:rFonts w:ascii="Times New Roman" w:hAnsi="Times New Roman" w:cs="Times New Roman"/>
          <w:color w:val="auto"/>
          <w:sz w:val="28"/>
          <w:szCs w:val="28"/>
          <w:lang w:val="uk-UA"/>
        </w:rPr>
        <w:t>;</w:t>
      </w:r>
      <w:r w:rsidRPr="00C36B40">
        <w:rPr>
          <w:rFonts w:ascii="Times New Roman" w:hAnsi="Times New Roman" w:cs="Times New Roman"/>
          <w:color w:val="auto"/>
          <w:sz w:val="28"/>
          <w:szCs w:val="28"/>
        </w:rPr>
        <w:t xml:space="preserve"> </w:t>
      </w:r>
    </w:p>
    <w:p w:rsidR="00070890" w:rsidRPr="00C36B40" w:rsidRDefault="00070890" w:rsidP="00FB1C89">
      <w:pPr>
        <w:pStyle w:val="NormalWeb"/>
        <w:numPr>
          <w:ilvl w:val="1"/>
          <w:numId w:val="1"/>
        </w:numPr>
        <w:tabs>
          <w:tab w:val="left" w:pos="1134"/>
        </w:tabs>
        <w:spacing w:before="0" w:beforeAutospacing="0" w:after="0" w:afterAutospacing="0"/>
        <w:rPr>
          <w:rFonts w:ascii="Times New Roman" w:hAnsi="Times New Roman" w:cs="Times New Roman"/>
          <w:color w:val="auto"/>
          <w:sz w:val="28"/>
          <w:szCs w:val="28"/>
          <w:lang w:val="uk-UA"/>
        </w:rPr>
      </w:pPr>
      <w:hyperlink r:id="rId15" w:history="1">
        <w:r w:rsidRPr="00C36B40">
          <w:rPr>
            <w:rStyle w:val="Hyperlink"/>
            <w:rFonts w:ascii="Times New Roman" w:hAnsi="Times New Roman"/>
            <w:color w:val="auto"/>
            <w:sz w:val="28"/>
            <w:szCs w:val="28"/>
          </w:rPr>
          <w:t>www.otrok-ua.ru</w:t>
        </w:r>
      </w:hyperlink>
      <w:r w:rsidRPr="00C36B40">
        <w:rPr>
          <w:rFonts w:ascii="Times New Roman" w:hAnsi="Times New Roman" w:cs="Times New Roman"/>
          <w:color w:val="auto"/>
          <w:sz w:val="28"/>
          <w:szCs w:val="28"/>
          <w:lang w:val="uk-UA"/>
        </w:rPr>
        <w:t xml:space="preserve"> </w:t>
      </w:r>
      <w:r w:rsidRPr="00C36B40">
        <w:rPr>
          <w:rFonts w:ascii="Times New Roman" w:hAnsi="Times New Roman" w:cs="Times New Roman"/>
          <w:color w:val="auto"/>
          <w:sz w:val="28"/>
          <w:szCs w:val="28"/>
        </w:rPr>
        <w:t xml:space="preserve"> «Отрок» </w:t>
      </w:r>
      <w:r w:rsidRPr="002B7C2A">
        <w:rPr>
          <w:rFonts w:ascii="Times New Roman" w:hAnsi="Times New Roman"/>
          <w:sz w:val="28"/>
          <w:szCs w:val="28"/>
        </w:rPr>
        <w:t>–</w:t>
      </w:r>
      <w:r w:rsidRPr="00C36B40">
        <w:rPr>
          <w:rFonts w:ascii="Times New Roman" w:hAnsi="Times New Roman" w:cs="Times New Roman"/>
          <w:color w:val="auto"/>
          <w:sz w:val="28"/>
          <w:szCs w:val="28"/>
        </w:rPr>
        <w:t xml:space="preserve"> Православний журнал для молоді</w:t>
      </w:r>
      <w:r>
        <w:rPr>
          <w:rFonts w:ascii="Times New Roman" w:hAnsi="Times New Roman" w:cs="Times New Roman"/>
          <w:color w:val="auto"/>
          <w:sz w:val="28"/>
          <w:szCs w:val="28"/>
          <w:lang w:val="uk-UA"/>
        </w:rPr>
        <w:t>;</w:t>
      </w:r>
    </w:p>
    <w:p w:rsidR="00070890" w:rsidRPr="00C36B40" w:rsidRDefault="00070890" w:rsidP="00FB1C89">
      <w:pPr>
        <w:pStyle w:val="NormalWeb"/>
        <w:numPr>
          <w:ilvl w:val="1"/>
          <w:numId w:val="1"/>
        </w:numPr>
        <w:tabs>
          <w:tab w:val="left" w:pos="1134"/>
        </w:tabs>
        <w:spacing w:before="0" w:beforeAutospacing="0" w:after="0" w:afterAutospacing="0"/>
        <w:rPr>
          <w:rFonts w:ascii="Times New Roman" w:hAnsi="Times New Roman" w:cs="Times New Roman"/>
          <w:color w:val="auto"/>
          <w:sz w:val="28"/>
          <w:szCs w:val="28"/>
        </w:rPr>
      </w:pPr>
      <w:hyperlink r:id="rId16" w:history="1">
        <w:r w:rsidRPr="00C36B40">
          <w:rPr>
            <w:rStyle w:val="Hyperlink"/>
            <w:rFonts w:ascii="Times New Roman" w:hAnsi="Times New Roman"/>
            <w:color w:val="auto"/>
            <w:sz w:val="28"/>
            <w:szCs w:val="28"/>
          </w:rPr>
          <w:t>www.naslednick.ru</w:t>
        </w:r>
      </w:hyperlink>
      <w:r w:rsidRPr="00C36B40">
        <w:rPr>
          <w:rFonts w:ascii="Times New Roman" w:hAnsi="Times New Roman" w:cs="Times New Roman"/>
          <w:color w:val="auto"/>
          <w:sz w:val="28"/>
          <w:szCs w:val="28"/>
          <w:lang w:val="uk-UA"/>
        </w:rPr>
        <w:t xml:space="preserve"> </w:t>
      </w:r>
      <w:r w:rsidRPr="00C36B40">
        <w:rPr>
          <w:rFonts w:ascii="Times New Roman" w:hAnsi="Times New Roman" w:cs="Times New Roman"/>
          <w:color w:val="auto"/>
          <w:sz w:val="28"/>
          <w:szCs w:val="28"/>
        </w:rPr>
        <w:t xml:space="preserve"> «Наследник»</w:t>
      </w:r>
      <w:r w:rsidRPr="00B45898">
        <w:rPr>
          <w:rFonts w:ascii="Times New Roman" w:hAnsi="Times New Roman"/>
          <w:sz w:val="28"/>
          <w:szCs w:val="28"/>
        </w:rPr>
        <w:t xml:space="preserve"> </w:t>
      </w:r>
      <w:r w:rsidRPr="002B7C2A">
        <w:rPr>
          <w:rFonts w:ascii="Times New Roman" w:hAnsi="Times New Roman"/>
          <w:sz w:val="28"/>
          <w:szCs w:val="28"/>
        </w:rPr>
        <w:t>–</w:t>
      </w:r>
      <w:r w:rsidRPr="00C36B40">
        <w:rPr>
          <w:rFonts w:ascii="Times New Roman" w:hAnsi="Times New Roman" w:cs="Times New Roman"/>
          <w:color w:val="auto"/>
          <w:sz w:val="28"/>
          <w:szCs w:val="28"/>
        </w:rPr>
        <w:t xml:space="preserve"> Правосл</w:t>
      </w:r>
      <w:r>
        <w:rPr>
          <w:rFonts w:ascii="Times New Roman" w:hAnsi="Times New Roman" w:cs="Times New Roman"/>
          <w:color w:val="auto"/>
          <w:sz w:val="28"/>
          <w:szCs w:val="28"/>
        </w:rPr>
        <w:t>авний молодіжний журнал;</w:t>
      </w:r>
    </w:p>
    <w:p w:rsidR="00070890" w:rsidRPr="00C36B40" w:rsidRDefault="00070890" w:rsidP="00FB1C89">
      <w:pPr>
        <w:pStyle w:val="NormalWeb"/>
        <w:numPr>
          <w:ilvl w:val="1"/>
          <w:numId w:val="1"/>
        </w:numPr>
        <w:tabs>
          <w:tab w:val="left" w:pos="1134"/>
        </w:tabs>
        <w:spacing w:before="0" w:beforeAutospacing="0" w:after="0" w:afterAutospacing="0"/>
        <w:rPr>
          <w:rFonts w:ascii="Times New Roman" w:hAnsi="Times New Roman" w:cs="Times New Roman"/>
          <w:color w:val="auto"/>
          <w:sz w:val="28"/>
          <w:szCs w:val="28"/>
          <w:lang w:val="uk-UA"/>
        </w:rPr>
      </w:pPr>
      <w:hyperlink r:id="rId17" w:history="1">
        <w:r w:rsidRPr="00C36B40">
          <w:rPr>
            <w:rStyle w:val="Hyperlink"/>
            <w:rFonts w:ascii="Times New Roman" w:hAnsi="Times New Roman"/>
            <w:color w:val="auto"/>
            <w:sz w:val="28"/>
            <w:szCs w:val="28"/>
          </w:rPr>
          <w:t>www.portal-slovo.ru</w:t>
        </w:r>
      </w:hyperlink>
      <w:r w:rsidRPr="00C36B40">
        <w:rPr>
          <w:rFonts w:ascii="Times New Roman" w:hAnsi="Times New Roman" w:cs="Times New Roman"/>
          <w:color w:val="auto"/>
          <w:sz w:val="28"/>
          <w:szCs w:val="28"/>
          <w:lang w:val="uk-UA"/>
        </w:rPr>
        <w:t xml:space="preserve"> </w:t>
      </w:r>
      <w:r w:rsidRPr="00C36B40">
        <w:rPr>
          <w:rFonts w:ascii="Times New Roman" w:hAnsi="Times New Roman" w:cs="Times New Roman"/>
          <w:color w:val="auto"/>
          <w:sz w:val="28"/>
          <w:szCs w:val="28"/>
        </w:rPr>
        <w:t xml:space="preserve"> «СЛОВО»</w:t>
      </w:r>
      <w:r>
        <w:rPr>
          <w:rFonts w:ascii="Times New Roman" w:hAnsi="Times New Roman" w:cs="Times New Roman"/>
          <w:color w:val="auto"/>
          <w:sz w:val="28"/>
          <w:szCs w:val="28"/>
        </w:rPr>
        <w:t xml:space="preserve"> </w:t>
      </w:r>
      <w:r w:rsidRPr="002B7C2A">
        <w:rPr>
          <w:rFonts w:ascii="Times New Roman" w:hAnsi="Times New Roman"/>
          <w:sz w:val="28"/>
          <w:szCs w:val="28"/>
        </w:rPr>
        <w:t>–</w:t>
      </w:r>
      <w:r>
        <w:rPr>
          <w:rFonts w:ascii="Times New Roman" w:hAnsi="Times New Roman" w:cs="Times New Roman"/>
          <w:color w:val="auto"/>
          <w:sz w:val="28"/>
          <w:szCs w:val="28"/>
        </w:rPr>
        <w:t xml:space="preserve"> Православний освітній портал</w:t>
      </w:r>
      <w:r>
        <w:rPr>
          <w:rFonts w:ascii="Times New Roman" w:hAnsi="Times New Roman" w:cs="Times New Roman"/>
          <w:color w:val="auto"/>
          <w:sz w:val="28"/>
          <w:szCs w:val="28"/>
          <w:lang w:val="uk-UA"/>
        </w:rPr>
        <w:t>;</w:t>
      </w:r>
    </w:p>
    <w:p w:rsidR="00070890" w:rsidRPr="00C36B40" w:rsidRDefault="00070890" w:rsidP="00FB1C89">
      <w:pPr>
        <w:pStyle w:val="NormalWeb"/>
        <w:numPr>
          <w:ilvl w:val="1"/>
          <w:numId w:val="1"/>
        </w:numPr>
        <w:tabs>
          <w:tab w:val="left" w:pos="1134"/>
        </w:tabs>
        <w:spacing w:before="0" w:beforeAutospacing="0" w:after="0" w:afterAutospacing="0"/>
        <w:rPr>
          <w:rFonts w:ascii="Times New Roman" w:hAnsi="Times New Roman" w:cs="Times New Roman"/>
          <w:color w:val="auto"/>
          <w:sz w:val="28"/>
          <w:szCs w:val="28"/>
        </w:rPr>
      </w:pPr>
      <w:r w:rsidRPr="00C36B40">
        <w:rPr>
          <w:rFonts w:ascii="Times New Roman" w:hAnsi="Times New Roman" w:cs="Times New Roman"/>
          <w:color w:val="auto"/>
          <w:sz w:val="28"/>
          <w:szCs w:val="28"/>
          <w:lang w:val="en-US"/>
        </w:rPr>
        <w:t>www</w:t>
      </w:r>
      <w:r w:rsidRPr="00C36B40">
        <w:rPr>
          <w:rFonts w:ascii="Times New Roman" w:hAnsi="Times New Roman" w:cs="Times New Roman"/>
          <w:color w:val="auto"/>
          <w:sz w:val="28"/>
          <w:szCs w:val="28"/>
        </w:rPr>
        <w:t>.</w:t>
      </w:r>
      <w:r w:rsidRPr="00C36B40">
        <w:rPr>
          <w:rFonts w:ascii="Times New Roman" w:hAnsi="Times New Roman" w:cs="Times New Roman"/>
          <w:color w:val="auto"/>
          <w:sz w:val="28"/>
          <w:szCs w:val="28"/>
          <w:lang w:val="en-US"/>
        </w:rPr>
        <w:t>glas</w:t>
      </w:r>
      <w:r w:rsidRPr="00C36B40">
        <w:rPr>
          <w:rFonts w:ascii="Times New Roman" w:hAnsi="Times New Roman" w:cs="Times New Roman"/>
          <w:color w:val="auto"/>
          <w:sz w:val="28"/>
          <w:szCs w:val="28"/>
        </w:rPr>
        <w:t xml:space="preserve">.org.ua «Глас» </w:t>
      </w:r>
      <w:r w:rsidRPr="002B7C2A">
        <w:rPr>
          <w:rFonts w:ascii="Times New Roman" w:hAnsi="Times New Roman"/>
          <w:sz w:val="28"/>
          <w:szCs w:val="28"/>
        </w:rPr>
        <w:t>–</w:t>
      </w:r>
      <w:r w:rsidRPr="00C36B40">
        <w:rPr>
          <w:rFonts w:ascii="Times New Roman" w:hAnsi="Times New Roman" w:cs="Times New Roman"/>
          <w:color w:val="auto"/>
          <w:sz w:val="28"/>
          <w:szCs w:val="28"/>
        </w:rPr>
        <w:t xml:space="preserve"> Православний духовно-просвітницький телеканал</w:t>
      </w:r>
      <w:r>
        <w:rPr>
          <w:rFonts w:ascii="Times New Roman" w:hAnsi="Times New Roman" w:cs="Times New Roman"/>
          <w:color w:val="auto"/>
          <w:sz w:val="28"/>
          <w:szCs w:val="28"/>
          <w:lang w:val="uk-UA"/>
        </w:rPr>
        <w:t>;</w:t>
      </w:r>
      <w:r w:rsidRPr="00C36B40">
        <w:rPr>
          <w:rFonts w:ascii="Times New Roman" w:hAnsi="Times New Roman" w:cs="Times New Roman"/>
          <w:color w:val="auto"/>
          <w:sz w:val="28"/>
          <w:szCs w:val="28"/>
        </w:rPr>
        <w:t xml:space="preserve"> </w:t>
      </w:r>
    </w:p>
    <w:p w:rsidR="00070890" w:rsidRPr="00C36B40" w:rsidRDefault="00070890" w:rsidP="00FB1C89">
      <w:pPr>
        <w:pStyle w:val="NormalWeb"/>
        <w:tabs>
          <w:tab w:val="left" w:pos="1134"/>
        </w:tabs>
        <w:spacing w:before="0" w:beforeAutospacing="0" w:after="0" w:afterAutospacing="0"/>
        <w:rPr>
          <w:rFonts w:ascii="Times New Roman" w:hAnsi="Times New Roman" w:cs="Times New Roman"/>
          <w:color w:val="auto"/>
          <w:sz w:val="28"/>
          <w:szCs w:val="28"/>
        </w:rPr>
      </w:pPr>
      <w:r w:rsidRPr="00C36B40">
        <w:rPr>
          <w:color w:val="auto"/>
          <w:sz w:val="28"/>
          <w:szCs w:val="28"/>
          <w:lang w:val="uk-UA"/>
        </w:rPr>
        <w:t>19.</w:t>
      </w:r>
      <w:r w:rsidRPr="00C36B40">
        <w:rPr>
          <w:color w:val="auto"/>
          <w:sz w:val="28"/>
          <w:szCs w:val="28"/>
        </w:rPr>
        <w:t xml:space="preserve"> </w:t>
      </w:r>
      <w:hyperlink r:id="rId18" w:history="1">
        <w:r w:rsidRPr="00C36B40">
          <w:rPr>
            <w:rStyle w:val="Hyperlink"/>
            <w:rFonts w:ascii="Times New Roman" w:hAnsi="Times New Roman"/>
            <w:color w:val="auto"/>
            <w:sz w:val="28"/>
            <w:szCs w:val="28"/>
            <w:lang w:val="en-US"/>
          </w:rPr>
          <w:t>www</w:t>
        </w:r>
        <w:r w:rsidRPr="00C36B40">
          <w:rPr>
            <w:rStyle w:val="Hyperlink"/>
            <w:rFonts w:ascii="Times New Roman" w:hAnsi="Times New Roman"/>
            <w:color w:val="auto"/>
            <w:sz w:val="28"/>
            <w:szCs w:val="28"/>
          </w:rPr>
          <w:t>.</w:t>
        </w:r>
        <w:r w:rsidRPr="00C36B40">
          <w:rPr>
            <w:rStyle w:val="Hyperlink"/>
            <w:rFonts w:ascii="Times New Roman" w:hAnsi="Times New Roman"/>
            <w:color w:val="auto"/>
            <w:sz w:val="28"/>
            <w:szCs w:val="28"/>
            <w:lang w:val="en-US"/>
          </w:rPr>
          <w:t>pravoslavie</w:t>
        </w:r>
        <w:r w:rsidRPr="00C36B40">
          <w:rPr>
            <w:rStyle w:val="Hyperlink"/>
            <w:rFonts w:ascii="Times New Roman" w:hAnsi="Times New Roman"/>
            <w:color w:val="auto"/>
            <w:sz w:val="28"/>
            <w:szCs w:val="28"/>
          </w:rPr>
          <w:t>.</w:t>
        </w:r>
        <w:r w:rsidRPr="00C36B40">
          <w:rPr>
            <w:rStyle w:val="Hyperlink"/>
            <w:rFonts w:ascii="Times New Roman" w:hAnsi="Times New Roman"/>
            <w:color w:val="auto"/>
            <w:sz w:val="28"/>
            <w:szCs w:val="28"/>
            <w:lang w:val="en-US"/>
          </w:rPr>
          <w:t>poltava</w:t>
        </w:r>
        <w:r w:rsidRPr="00C36B40">
          <w:rPr>
            <w:rStyle w:val="Hyperlink"/>
            <w:rFonts w:ascii="Times New Roman" w:hAnsi="Times New Roman"/>
            <w:color w:val="auto"/>
            <w:sz w:val="28"/>
            <w:szCs w:val="28"/>
          </w:rPr>
          <w:t>.</w:t>
        </w:r>
        <w:r w:rsidRPr="00C36B40">
          <w:rPr>
            <w:rStyle w:val="Hyperlink"/>
            <w:rFonts w:ascii="Times New Roman" w:hAnsi="Times New Roman"/>
            <w:color w:val="auto"/>
            <w:sz w:val="28"/>
            <w:szCs w:val="28"/>
            <w:lang w:val="en-US"/>
          </w:rPr>
          <w:t>ua</w:t>
        </w:r>
      </w:hyperlink>
      <w:r w:rsidRPr="00C36B40">
        <w:rPr>
          <w:color w:val="auto"/>
          <w:sz w:val="28"/>
          <w:szCs w:val="28"/>
          <w:lang w:val="uk-UA"/>
        </w:rPr>
        <w:t xml:space="preserve"> </w:t>
      </w:r>
      <w:r w:rsidRPr="00C36B40">
        <w:rPr>
          <w:rFonts w:ascii="Times New Roman" w:hAnsi="Times New Roman" w:cs="Times New Roman"/>
          <w:color w:val="auto"/>
          <w:sz w:val="28"/>
          <w:szCs w:val="28"/>
          <w:lang w:val="uk-UA"/>
        </w:rPr>
        <w:t>Офі</w:t>
      </w:r>
      <w:r>
        <w:rPr>
          <w:rFonts w:ascii="Times New Roman" w:hAnsi="Times New Roman" w:cs="Times New Roman"/>
          <w:color w:val="auto"/>
          <w:sz w:val="28"/>
          <w:szCs w:val="28"/>
          <w:lang w:val="uk-UA"/>
        </w:rPr>
        <w:t>ційний сайт Полтавської єпархії;</w:t>
      </w:r>
    </w:p>
    <w:p w:rsidR="00070890" w:rsidRDefault="00070890" w:rsidP="00FB1C89">
      <w:pPr>
        <w:spacing w:after="0" w:line="240" w:lineRule="auto"/>
        <w:rPr>
          <w:rFonts w:ascii="Times New Roman" w:hAnsi="Times New Roman"/>
          <w:sz w:val="28"/>
          <w:szCs w:val="28"/>
        </w:rPr>
      </w:pPr>
      <w:r w:rsidRPr="00C36B40">
        <w:rPr>
          <w:rFonts w:ascii="Times New Roman" w:hAnsi="Times New Roman"/>
          <w:sz w:val="28"/>
          <w:szCs w:val="28"/>
        </w:rPr>
        <w:t>20.</w:t>
      </w:r>
      <w:hyperlink r:id="rId19" w:history="1">
        <w:r w:rsidRPr="00C36B40">
          <w:rPr>
            <w:rStyle w:val="Hyperlink"/>
            <w:rFonts w:ascii="Times New Roman" w:hAnsi="Times New Roman"/>
            <w:color w:val="auto"/>
            <w:sz w:val="28"/>
            <w:szCs w:val="28"/>
          </w:rPr>
          <w:t>http://w</w:t>
        </w:r>
      </w:hyperlink>
      <w:hyperlink r:id="rId20" w:history="1">
        <w:r w:rsidRPr="00C36B40">
          <w:rPr>
            <w:rStyle w:val="Hyperlink"/>
            <w:rFonts w:ascii="Times New Roman" w:hAnsi="Times New Roman"/>
            <w:color w:val="auto"/>
            <w:sz w:val="28"/>
            <w:szCs w:val="28"/>
          </w:rPr>
          <w:t>ww.lestvitsa.dp.ua</w:t>
        </w:r>
      </w:hyperlink>
      <w:r w:rsidRPr="00C36B40">
        <w:rPr>
          <w:rFonts w:ascii="Times New Roman" w:hAnsi="Times New Roman"/>
          <w:sz w:val="28"/>
          <w:szCs w:val="28"/>
        </w:rPr>
        <w:t xml:space="preserve"> – новини у сфері християнської етики;</w:t>
      </w:r>
      <w:r w:rsidRPr="00C36B40">
        <w:rPr>
          <w:rFonts w:ascii="Times New Roman" w:hAnsi="Times New Roman"/>
          <w:sz w:val="28"/>
          <w:szCs w:val="28"/>
        </w:rPr>
        <w:br/>
        <w:t xml:space="preserve">21. </w:t>
      </w:r>
      <w:hyperlink r:id="rId21" w:history="1">
        <w:r w:rsidRPr="00C36B40">
          <w:rPr>
            <w:rStyle w:val="Hyperlink"/>
            <w:rFonts w:ascii="Times New Roman" w:hAnsi="Times New Roman"/>
            <w:color w:val="auto"/>
            <w:sz w:val="28"/>
            <w:szCs w:val="28"/>
          </w:rPr>
          <w:t>http://www.risu.org.ua/rus/</w:t>
        </w:r>
      </w:hyperlink>
      <w:r w:rsidRPr="00C36B40">
        <w:rPr>
          <w:rFonts w:ascii="Times New Roman" w:hAnsi="Times New Roman"/>
          <w:sz w:val="28"/>
          <w:szCs w:val="28"/>
        </w:rPr>
        <w:t> </w:t>
      </w:r>
      <w:r w:rsidRPr="002B7C2A">
        <w:rPr>
          <w:rFonts w:ascii="Times New Roman" w:hAnsi="Times New Roman"/>
          <w:sz w:val="28"/>
          <w:szCs w:val="28"/>
        </w:rPr>
        <w:t>–</w:t>
      </w:r>
      <w:r w:rsidRPr="00C36B40">
        <w:rPr>
          <w:rFonts w:ascii="Times New Roman" w:hAnsi="Times New Roman"/>
          <w:sz w:val="28"/>
          <w:szCs w:val="28"/>
        </w:rPr>
        <w:t xml:space="preserve"> релігійно-інформаційна служба в Україні;</w:t>
      </w:r>
      <w:r w:rsidRPr="00C36B40">
        <w:rPr>
          <w:rFonts w:ascii="Times New Roman" w:hAnsi="Times New Roman"/>
          <w:sz w:val="28"/>
          <w:szCs w:val="28"/>
        </w:rPr>
        <w:br/>
        <w:t xml:space="preserve">22. </w:t>
      </w:r>
      <w:hyperlink r:id="rId22" w:history="1">
        <w:r w:rsidRPr="00C36B40">
          <w:rPr>
            <w:rStyle w:val="Hyperlink"/>
            <w:rFonts w:ascii="Times New Roman" w:hAnsi="Times New Roman"/>
            <w:color w:val="auto"/>
            <w:sz w:val="28"/>
            <w:szCs w:val="28"/>
          </w:rPr>
          <w:t>http://prochurch.info/</w:t>
        </w:r>
      </w:hyperlink>
      <w:r w:rsidRPr="00C36B40">
        <w:rPr>
          <w:rFonts w:ascii="Times New Roman" w:hAnsi="Times New Roman"/>
          <w:sz w:val="28"/>
          <w:szCs w:val="28"/>
        </w:rPr>
        <w:t xml:space="preserve"> </w:t>
      </w:r>
      <w:r w:rsidRPr="002B7C2A">
        <w:rPr>
          <w:rFonts w:ascii="Times New Roman" w:hAnsi="Times New Roman"/>
          <w:sz w:val="28"/>
          <w:szCs w:val="28"/>
        </w:rPr>
        <w:t>–</w:t>
      </w:r>
      <w:r w:rsidRPr="00C36B40">
        <w:rPr>
          <w:rFonts w:ascii="Times New Roman" w:hAnsi="Times New Roman"/>
          <w:sz w:val="28"/>
          <w:szCs w:val="28"/>
        </w:rPr>
        <w:t xml:space="preserve"> новини християнського світу;</w:t>
      </w:r>
      <w:r w:rsidRPr="00C36B40">
        <w:rPr>
          <w:rFonts w:ascii="Times New Roman" w:hAnsi="Times New Roman"/>
          <w:sz w:val="28"/>
          <w:szCs w:val="28"/>
        </w:rPr>
        <w:br/>
        <w:t xml:space="preserve">23. </w:t>
      </w:r>
      <w:hyperlink r:id="rId23" w:history="1">
        <w:r w:rsidRPr="00C36B40">
          <w:rPr>
            <w:rStyle w:val="Hyperlink"/>
            <w:rFonts w:ascii="Times New Roman" w:hAnsi="Times New Roman"/>
            <w:color w:val="auto"/>
            <w:sz w:val="28"/>
            <w:szCs w:val="28"/>
          </w:rPr>
          <w:t>http://www.pravoslavie.ru/</w:t>
        </w:r>
      </w:hyperlink>
      <w:r w:rsidRPr="00C36B40">
        <w:rPr>
          <w:rFonts w:ascii="Times New Roman" w:hAnsi="Times New Roman"/>
          <w:sz w:val="28"/>
          <w:szCs w:val="28"/>
        </w:rPr>
        <w:t xml:space="preserve">; </w:t>
      </w:r>
      <w:hyperlink r:id="rId24" w:history="1">
        <w:r w:rsidRPr="00C36B40">
          <w:rPr>
            <w:rStyle w:val="Hyperlink"/>
            <w:rFonts w:ascii="Times New Roman" w:hAnsi="Times New Roman"/>
            <w:color w:val="auto"/>
            <w:sz w:val="28"/>
            <w:szCs w:val="28"/>
          </w:rPr>
          <w:t>http://pravoslavye.org.ua/</w:t>
        </w:r>
      </w:hyperlink>
      <w:r w:rsidRPr="00C36B40">
        <w:rPr>
          <w:rFonts w:ascii="Times New Roman" w:hAnsi="Times New Roman"/>
          <w:sz w:val="28"/>
          <w:szCs w:val="28"/>
        </w:rPr>
        <w:t> </w:t>
      </w:r>
      <w:r w:rsidRPr="002B7C2A">
        <w:rPr>
          <w:rFonts w:ascii="Times New Roman" w:hAnsi="Times New Roman"/>
          <w:sz w:val="28"/>
          <w:szCs w:val="28"/>
        </w:rPr>
        <w:t>–</w:t>
      </w:r>
      <w:r w:rsidRPr="00C36B40">
        <w:rPr>
          <w:rFonts w:ascii="Times New Roman" w:hAnsi="Times New Roman"/>
          <w:sz w:val="28"/>
          <w:szCs w:val="28"/>
        </w:rPr>
        <w:t xml:space="preserve"> православний сайт (православна бібліотека);</w:t>
      </w:r>
      <w:r w:rsidRPr="00C36B40">
        <w:rPr>
          <w:rFonts w:ascii="Times New Roman" w:hAnsi="Times New Roman"/>
          <w:sz w:val="28"/>
          <w:szCs w:val="28"/>
        </w:rPr>
        <w:br/>
        <w:t>24.</w:t>
      </w:r>
      <w:hyperlink r:id="rId25" w:history="1">
        <w:r w:rsidRPr="00C36B40">
          <w:rPr>
            <w:rStyle w:val="Hyperlink"/>
            <w:rFonts w:ascii="Times New Roman" w:hAnsi="Times New Roman"/>
            <w:color w:val="auto"/>
            <w:sz w:val="28"/>
            <w:szCs w:val="28"/>
          </w:rPr>
          <w:t>http://orthodoxy.org.ua/ru/node</w:t>
        </w:r>
      </w:hyperlink>
      <w:r w:rsidRPr="00C36B40">
        <w:rPr>
          <w:rFonts w:ascii="Times New Roman" w:hAnsi="Times New Roman"/>
          <w:sz w:val="28"/>
          <w:szCs w:val="28"/>
        </w:rPr>
        <w:t> </w:t>
      </w:r>
      <w:r w:rsidRPr="002B7C2A">
        <w:rPr>
          <w:rFonts w:ascii="Times New Roman" w:hAnsi="Times New Roman"/>
          <w:sz w:val="28"/>
          <w:szCs w:val="28"/>
        </w:rPr>
        <w:t>–</w:t>
      </w:r>
      <w:r w:rsidRPr="00C36B40">
        <w:rPr>
          <w:rFonts w:ascii="Times New Roman" w:hAnsi="Times New Roman"/>
          <w:sz w:val="28"/>
          <w:szCs w:val="28"/>
        </w:rPr>
        <w:t xml:space="preserve"> сайт української православної церкви;</w:t>
      </w:r>
      <w:r w:rsidRPr="00C36B40">
        <w:rPr>
          <w:rFonts w:ascii="Times New Roman" w:hAnsi="Times New Roman"/>
          <w:sz w:val="28"/>
          <w:szCs w:val="28"/>
        </w:rPr>
        <w:br/>
        <w:t>25.</w:t>
      </w:r>
      <w:hyperlink r:id="rId26" w:history="1">
        <w:r w:rsidRPr="00C36B40">
          <w:rPr>
            <w:rStyle w:val="Hyperlink"/>
            <w:rFonts w:ascii="Times New Roman" w:hAnsi="Times New Roman"/>
            <w:color w:val="auto"/>
            <w:sz w:val="28"/>
            <w:szCs w:val="28"/>
          </w:rPr>
          <w:t>http://www.bible.com.ua/</w:t>
        </w:r>
      </w:hyperlink>
      <w:r w:rsidRPr="00C36B40">
        <w:rPr>
          <w:rFonts w:ascii="Times New Roman" w:hAnsi="Times New Roman"/>
          <w:sz w:val="28"/>
          <w:szCs w:val="28"/>
        </w:rPr>
        <w:t> </w:t>
      </w:r>
      <w:r w:rsidRPr="002B7C2A">
        <w:rPr>
          <w:rFonts w:ascii="Times New Roman" w:hAnsi="Times New Roman"/>
          <w:sz w:val="28"/>
          <w:szCs w:val="28"/>
        </w:rPr>
        <w:t>–</w:t>
      </w:r>
      <w:r w:rsidRPr="00C36B40">
        <w:rPr>
          <w:rFonts w:ascii="Times New Roman" w:hAnsi="Times New Roman"/>
          <w:sz w:val="28"/>
          <w:szCs w:val="28"/>
        </w:rPr>
        <w:t xml:space="preserve"> твоя Біблія (бібліотека);</w:t>
      </w:r>
      <w:r w:rsidRPr="00C36B40">
        <w:rPr>
          <w:rFonts w:ascii="Times New Roman" w:hAnsi="Times New Roman"/>
          <w:sz w:val="28"/>
          <w:szCs w:val="28"/>
        </w:rPr>
        <w:br/>
      </w:r>
    </w:p>
    <w:p w:rsidR="00070890" w:rsidRDefault="00070890" w:rsidP="00917796">
      <w:pPr>
        <w:tabs>
          <w:tab w:val="left" w:pos="851"/>
        </w:tabs>
        <w:snapToGrid w:val="0"/>
        <w:spacing w:after="0" w:line="240" w:lineRule="auto"/>
        <w:rPr>
          <w:rFonts w:ascii="Times New Roman" w:hAnsi="Times New Roman"/>
          <w:sz w:val="28"/>
          <w:szCs w:val="28"/>
        </w:rPr>
      </w:pPr>
    </w:p>
    <w:p w:rsidR="00070890" w:rsidRPr="000518FD" w:rsidRDefault="00070890" w:rsidP="00917796">
      <w:pPr>
        <w:tabs>
          <w:tab w:val="left" w:pos="851"/>
        </w:tabs>
        <w:snapToGrid w:val="0"/>
        <w:spacing w:after="0" w:line="240" w:lineRule="auto"/>
        <w:rPr>
          <w:rFonts w:ascii="Times New Roman" w:hAnsi="Times New Roman"/>
          <w:b/>
          <w:sz w:val="28"/>
          <w:szCs w:val="28"/>
        </w:rPr>
      </w:pPr>
      <w:r w:rsidRPr="000518FD">
        <w:rPr>
          <w:rFonts w:ascii="Times New Roman" w:hAnsi="Times New Roman"/>
          <w:b/>
          <w:color w:val="000000"/>
          <w:sz w:val="28"/>
          <w:szCs w:val="28"/>
        </w:rPr>
        <w:t>Методист РМК Пислар О.В.</w:t>
      </w:r>
    </w:p>
    <w:p w:rsidR="00070890" w:rsidRDefault="00070890"/>
    <w:sectPr w:rsidR="00070890" w:rsidSect="00B0194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lan">
    <w:altName w:val="Times New Roman"/>
    <w:panose1 w:val="00000000000000000000"/>
    <w:charset w:val="CC"/>
    <w:family w:val="roman"/>
    <w:notTrueType/>
    <w:pitch w:val="variable"/>
    <w:sig w:usb0="00000203" w:usb1="00000000" w:usb2="00000000" w:usb3="00000000" w:csb0="00000005"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946"/>
    <w:multiLevelType w:val="hybridMultilevel"/>
    <w:tmpl w:val="F2F67946"/>
    <w:lvl w:ilvl="0" w:tplc="E7567762">
      <w:start w:val="1"/>
      <w:numFmt w:val="bullet"/>
      <w:lvlText w:val=""/>
      <w:lvlJc w:val="left"/>
      <w:pPr>
        <w:tabs>
          <w:tab w:val="num" w:pos="1260"/>
        </w:tabs>
        <w:ind w:left="1260" w:hanging="360"/>
      </w:pPr>
      <w:rPr>
        <w:rFonts w:ascii="Symbol" w:hAnsi="Symbol" w:hint="default"/>
        <w:color w:val="auto"/>
      </w:rPr>
    </w:lvl>
    <w:lvl w:ilvl="1" w:tplc="2F0EB790">
      <w:start w:val="1"/>
      <w:numFmt w:val="decimal"/>
      <w:lvlText w:val="%2."/>
      <w:lvlJc w:val="left"/>
      <w:pPr>
        <w:tabs>
          <w:tab w:val="num" w:pos="360"/>
        </w:tabs>
        <w:ind w:left="360" w:hanging="360"/>
      </w:pPr>
      <w:rPr>
        <w:rFonts w:cs="Times New Roman" w:hint="default"/>
        <w:color w:val="auto"/>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1C89"/>
    <w:rsid w:val="000518FD"/>
    <w:rsid w:val="00061466"/>
    <w:rsid w:val="00070890"/>
    <w:rsid w:val="000C543D"/>
    <w:rsid w:val="000E6DB3"/>
    <w:rsid w:val="001870FF"/>
    <w:rsid w:val="001A4E1F"/>
    <w:rsid w:val="0020264F"/>
    <w:rsid w:val="002B7C2A"/>
    <w:rsid w:val="00321A80"/>
    <w:rsid w:val="00362674"/>
    <w:rsid w:val="003E009B"/>
    <w:rsid w:val="004C5F4A"/>
    <w:rsid w:val="004F4467"/>
    <w:rsid w:val="005009E9"/>
    <w:rsid w:val="00521F4D"/>
    <w:rsid w:val="0053236F"/>
    <w:rsid w:val="00581B64"/>
    <w:rsid w:val="005A49D7"/>
    <w:rsid w:val="005B446C"/>
    <w:rsid w:val="005E14A5"/>
    <w:rsid w:val="00645CC1"/>
    <w:rsid w:val="00651454"/>
    <w:rsid w:val="00664D2E"/>
    <w:rsid w:val="006D6EFD"/>
    <w:rsid w:val="007C583D"/>
    <w:rsid w:val="007F0F76"/>
    <w:rsid w:val="00851F90"/>
    <w:rsid w:val="00875191"/>
    <w:rsid w:val="008C06C3"/>
    <w:rsid w:val="008E5EA3"/>
    <w:rsid w:val="00917796"/>
    <w:rsid w:val="00923A73"/>
    <w:rsid w:val="00990D20"/>
    <w:rsid w:val="00A1736F"/>
    <w:rsid w:val="00A93CFE"/>
    <w:rsid w:val="00AE0EEF"/>
    <w:rsid w:val="00B01942"/>
    <w:rsid w:val="00B33F2D"/>
    <w:rsid w:val="00B45898"/>
    <w:rsid w:val="00C14F4B"/>
    <w:rsid w:val="00C36B40"/>
    <w:rsid w:val="00C77C99"/>
    <w:rsid w:val="00C8262B"/>
    <w:rsid w:val="00CC4100"/>
    <w:rsid w:val="00D7264C"/>
    <w:rsid w:val="00D753BB"/>
    <w:rsid w:val="00D82864"/>
    <w:rsid w:val="00D97478"/>
    <w:rsid w:val="00DB3D4C"/>
    <w:rsid w:val="00E814A1"/>
    <w:rsid w:val="00EA01D7"/>
    <w:rsid w:val="00F129EB"/>
    <w:rsid w:val="00F23206"/>
    <w:rsid w:val="00F72F56"/>
    <w:rsid w:val="00FB1C89"/>
    <w:rsid w:val="00FD363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C89"/>
    <w:pPr>
      <w:spacing w:after="200" w:line="276" w:lineRule="auto"/>
    </w:pPr>
    <w:rPr>
      <w:rFonts w:eastAsia="Times New Roman"/>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FB1C89"/>
    <w:pPr>
      <w:spacing w:after="0" w:line="240" w:lineRule="auto"/>
      <w:jc w:val="center"/>
    </w:pPr>
    <w:rPr>
      <w:rFonts w:ascii="Arial" w:hAnsi="Arial"/>
      <w:b/>
      <w:bCs/>
      <w:sz w:val="32"/>
      <w:szCs w:val="24"/>
      <w:lang w:eastAsia="ru-RU"/>
    </w:rPr>
  </w:style>
  <w:style w:type="character" w:customStyle="1" w:styleId="TitleChar">
    <w:name w:val="Title Char"/>
    <w:basedOn w:val="DefaultParagraphFont"/>
    <w:link w:val="Title"/>
    <w:uiPriority w:val="99"/>
    <w:locked/>
    <w:rsid w:val="00FB1C89"/>
    <w:rPr>
      <w:rFonts w:ascii="Arial" w:hAnsi="Arial" w:cs="Times New Roman"/>
      <w:b/>
      <w:bCs/>
      <w:sz w:val="24"/>
      <w:szCs w:val="24"/>
      <w:lang w:val="uk-UA" w:eastAsia="ru-RU"/>
    </w:rPr>
  </w:style>
  <w:style w:type="character" w:styleId="Strong">
    <w:name w:val="Strong"/>
    <w:basedOn w:val="DefaultParagraphFont"/>
    <w:uiPriority w:val="99"/>
    <w:qFormat/>
    <w:rsid w:val="00FB1C89"/>
    <w:rPr>
      <w:rFonts w:cs="Times New Roman"/>
      <w:b/>
      <w:bCs/>
    </w:rPr>
  </w:style>
  <w:style w:type="character" w:styleId="Hyperlink">
    <w:name w:val="Hyperlink"/>
    <w:basedOn w:val="DefaultParagraphFont"/>
    <w:uiPriority w:val="99"/>
    <w:rsid w:val="00FB1C89"/>
    <w:rPr>
      <w:rFonts w:cs="Times New Roman"/>
      <w:color w:val="0000FF"/>
      <w:u w:val="single"/>
    </w:rPr>
  </w:style>
  <w:style w:type="paragraph" w:styleId="NormalWeb">
    <w:name w:val="Normal (Web)"/>
    <w:basedOn w:val="Normal"/>
    <w:uiPriority w:val="99"/>
    <w:rsid w:val="00FB1C89"/>
    <w:pPr>
      <w:spacing w:before="100" w:beforeAutospacing="1" w:after="100" w:afterAutospacing="1" w:line="240" w:lineRule="auto"/>
    </w:pPr>
    <w:rPr>
      <w:rFonts w:ascii="Arial" w:hAnsi="Arial" w:cs="Arial"/>
      <w:color w:val="333333"/>
      <w:sz w:val="18"/>
      <w:szCs w:val="18"/>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ble.com.ua/" TargetMode="External"/><Relationship Id="rId13" Type="http://schemas.openxmlformats.org/officeDocument/2006/relationships/hyperlink" Target="http://www.pravoslavie.ru" TargetMode="External"/><Relationship Id="rId18" Type="http://schemas.openxmlformats.org/officeDocument/2006/relationships/hyperlink" Target="http://www.pravoslavie.poltava.ua" TargetMode="External"/><Relationship Id="rId26" Type="http://schemas.openxmlformats.org/officeDocument/2006/relationships/hyperlink" Target="http://www.bible.com.ua/" TargetMode="External"/><Relationship Id="rId3" Type="http://schemas.openxmlformats.org/officeDocument/2006/relationships/settings" Target="settings.xml"/><Relationship Id="rId21" Type="http://schemas.openxmlformats.org/officeDocument/2006/relationships/hyperlink" Target="http://www.risu.org.ua/rus/" TargetMode="External"/><Relationship Id="rId7" Type="http://schemas.openxmlformats.org/officeDocument/2006/relationships/hyperlink" Target="http://www.mcgill.pvt.kl2.al.us" TargetMode="External"/><Relationship Id="rId12" Type="http://schemas.openxmlformats.org/officeDocument/2006/relationships/hyperlink" Target="http://www.cpgazeta.blogspot.com" TargetMode="External"/><Relationship Id="rId17" Type="http://schemas.openxmlformats.org/officeDocument/2006/relationships/hyperlink" Target="http://www.portal-slovo.ru" TargetMode="External"/><Relationship Id="rId25" Type="http://schemas.openxmlformats.org/officeDocument/2006/relationships/hyperlink" Target="http://orthodoxy.org.ua/ru/node" TargetMode="External"/><Relationship Id="rId2" Type="http://schemas.openxmlformats.org/officeDocument/2006/relationships/styles" Target="styles.xml"/><Relationship Id="rId16" Type="http://schemas.openxmlformats.org/officeDocument/2006/relationships/hyperlink" Target="http://www.naslednick.ru" TargetMode="External"/><Relationship Id="rId20" Type="http://schemas.openxmlformats.org/officeDocument/2006/relationships/hyperlink" Target="http://www.lestvitsa.dp.ua/" TargetMode="External"/><Relationship Id="rId1" Type="http://schemas.openxmlformats.org/officeDocument/2006/relationships/numbering" Target="numbering.xml"/><Relationship Id="rId6" Type="http://schemas.openxmlformats.org/officeDocument/2006/relationships/hyperlink" Target="http://www.patriarchia.ru" TargetMode="External"/><Relationship Id="rId11" Type="http://schemas.openxmlformats.org/officeDocument/2006/relationships/hyperlink" Target="http://teacher.at.ua/publ/44-2-2" TargetMode="External"/><Relationship Id="rId24" Type="http://schemas.openxmlformats.org/officeDocument/2006/relationships/hyperlink" Target="http://pravoslavye.org.ua/" TargetMode="External"/><Relationship Id="rId5" Type="http://schemas.openxmlformats.org/officeDocument/2006/relationships/hyperlink" Target="http://www.pravoslavye.org.ua" TargetMode="External"/><Relationship Id="rId15" Type="http://schemas.openxmlformats.org/officeDocument/2006/relationships/hyperlink" Target="http://www.otrok-ua.ru" TargetMode="External"/><Relationship Id="rId23" Type="http://schemas.openxmlformats.org/officeDocument/2006/relationships/hyperlink" Target="http://www.pravoslavie.ru/" TargetMode="External"/><Relationship Id="rId28" Type="http://schemas.openxmlformats.org/officeDocument/2006/relationships/theme" Target="theme/theme1.xml"/><Relationship Id="rId10" Type="http://schemas.openxmlformats.org/officeDocument/2006/relationships/hyperlink" Target="http://christian-culture.in.ua/content/view/92/46/" TargetMode="External"/><Relationship Id="rId19" Type="http://schemas.openxmlformats.org/officeDocument/2006/relationships/hyperlink" Target="http://w" TargetMode="External"/><Relationship Id="rId4" Type="http://schemas.openxmlformats.org/officeDocument/2006/relationships/webSettings" Target="webSettings.xml"/><Relationship Id="rId9" Type="http://schemas.openxmlformats.org/officeDocument/2006/relationships/hyperlink" Target="http://www.4oru.org/" TargetMode="External"/><Relationship Id="rId14" Type="http://schemas.openxmlformats.org/officeDocument/2006/relationships/hyperlink" Target="http://www.orthodox-fund.org" TargetMode="External"/><Relationship Id="rId22" Type="http://schemas.openxmlformats.org/officeDocument/2006/relationships/hyperlink" Target="http://prochurch.info/"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TotalTime>
  <Pages>11</Pages>
  <Words>4976</Words>
  <Characters>28364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2014-08-12T12:55:00Z</dcterms:created>
  <dcterms:modified xsi:type="dcterms:W3CDTF">2014-08-21T06:10:00Z</dcterms:modified>
</cp:coreProperties>
</file>